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E36" w:rsidRPr="00D31E4E" w:rsidRDefault="005C4E36" w:rsidP="00B54F46">
      <w:pPr>
        <w:spacing w:after="0" w:line="240" w:lineRule="auto"/>
        <w:jc w:val="center"/>
        <w:rPr>
          <w:rFonts w:ascii="Times New Roman" w:eastAsia="Times New Roman" w:hAnsi="Times New Roman" w:cs="Times New Roman"/>
          <w:b/>
          <w:sz w:val="24"/>
          <w:szCs w:val="24"/>
          <w:lang w:eastAsia="ru-RU"/>
        </w:rPr>
      </w:pPr>
      <w:r w:rsidRPr="00D31E4E">
        <w:rPr>
          <w:rFonts w:ascii="Times New Roman" w:eastAsia="Times New Roman" w:hAnsi="Times New Roman" w:cs="Times New Roman"/>
          <w:b/>
          <w:sz w:val="24"/>
          <w:szCs w:val="24"/>
          <w:lang w:eastAsia="ru-RU"/>
        </w:rPr>
        <w:t>Протокол № 1</w:t>
      </w:r>
    </w:p>
    <w:p w:rsidR="00353BC9" w:rsidRPr="00D31E4E" w:rsidRDefault="003B0A0B" w:rsidP="00B54F46">
      <w:pPr>
        <w:tabs>
          <w:tab w:val="left" w:pos="851"/>
        </w:tabs>
        <w:spacing w:after="0" w:line="240" w:lineRule="auto"/>
        <w:ind w:left="284"/>
        <w:jc w:val="center"/>
        <w:rPr>
          <w:rFonts w:ascii="Times New Roman" w:eastAsia="Times New Roman" w:hAnsi="Times New Roman" w:cs="Times New Roman"/>
          <w:b/>
          <w:sz w:val="24"/>
          <w:szCs w:val="24"/>
          <w:lang w:eastAsia="ru-RU"/>
        </w:rPr>
      </w:pPr>
      <w:r w:rsidRPr="00D31E4E">
        <w:rPr>
          <w:rFonts w:ascii="Times New Roman" w:eastAsia="Times New Roman" w:hAnsi="Times New Roman" w:cs="Times New Roman"/>
          <w:b/>
          <w:sz w:val="24"/>
          <w:szCs w:val="24"/>
          <w:lang w:eastAsia="ru-RU"/>
        </w:rPr>
        <w:t xml:space="preserve">вскрытия конвертов </w:t>
      </w:r>
      <w:proofErr w:type="gramStart"/>
      <w:r w:rsidRPr="00D31E4E">
        <w:rPr>
          <w:rFonts w:ascii="Times New Roman" w:eastAsia="Times New Roman" w:hAnsi="Times New Roman" w:cs="Times New Roman"/>
          <w:b/>
          <w:sz w:val="24"/>
          <w:szCs w:val="24"/>
          <w:lang w:eastAsia="ru-RU"/>
        </w:rPr>
        <w:t>с заявками на участие в конкурентных переговорах</w:t>
      </w:r>
      <w:r w:rsidR="004C7C56" w:rsidRPr="00D31E4E">
        <w:rPr>
          <w:rFonts w:ascii="Times New Roman" w:eastAsia="Times New Roman" w:hAnsi="Times New Roman" w:cs="Times New Roman"/>
          <w:b/>
          <w:sz w:val="24"/>
          <w:szCs w:val="24"/>
          <w:lang w:eastAsia="ru-RU"/>
        </w:rPr>
        <w:t xml:space="preserve"> на право заключения договора </w:t>
      </w:r>
      <w:r w:rsidR="00FF2F74">
        <w:rPr>
          <w:rFonts w:ascii="Times New Roman" w:eastAsia="Times New Roman" w:hAnsi="Times New Roman" w:cs="Times New Roman"/>
          <w:b/>
          <w:sz w:val="24"/>
          <w:szCs w:val="24"/>
          <w:lang w:eastAsia="ru-RU"/>
        </w:rPr>
        <w:t>на оказание</w:t>
      </w:r>
      <w:proofErr w:type="gramEnd"/>
      <w:r w:rsidR="00FF2F74">
        <w:rPr>
          <w:rFonts w:ascii="Times New Roman" w:eastAsia="Times New Roman" w:hAnsi="Times New Roman" w:cs="Times New Roman"/>
          <w:b/>
          <w:sz w:val="24"/>
          <w:szCs w:val="24"/>
          <w:lang w:eastAsia="ru-RU"/>
        </w:rPr>
        <w:t xml:space="preserve"> услуг по перевозке мазута топочного 100, ГОСТ 10585-2013 или нефтепродуктов аналогичного или лучшего качества</w:t>
      </w:r>
    </w:p>
    <w:p w:rsidR="00763A0C" w:rsidRPr="00D31E4E" w:rsidRDefault="00763A0C" w:rsidP="00B54F46">
      <w:pPr>
        <w:tabs>
          <w:tab w:val="left" w:pos="851"/>
        </w:tabs>
        <w:spacing w:after="0" w:line="240" w:lineRule="auto"/>
        <w:ind w:left="284"/>
        <w:jc w:val="center"/>
        <w:rPr>
          <w:rFonts w:ascii="Times New Roman" w:eastAsia="Times New Roman" w:hAnsi="Times New Roman" w:cs="Times New Roman"/>
          <w:b/>
          <w:sz w:val="24"/>
          <w:szCs w:val="24"/>
          <w:lang w:eastAsia="ar-SA"/>
        </w:rPr>
      </w:pPr>
    </w:p>
    <w:p w:rsidR="005C4E36" w:rsidRPr="00D31E4E" w:rsidRDefault="00CC6556" w:rsidP="00E74650">
      <w:pPr>
        <w:tabs>
          <w:tab w:val="left" w:pos="851"/>
        </w:tabs>
        <w:spacing w:after="0" w:line="240" w:lineRule="auto"/>
        <w:rPr>
          <w:rFonts w:ascii="Times New Roman" w:eastAsia="Times New Roman" w:hAnsi="Times New Roman" w:cs="Times New Roman"/>
          <w:sz w:val="24"/>
          <w:szCs w:val="24"/>
          <w:lang w:eastAsia="ru-RU"/>
        </w:rPr>
      </w:pPr>
      <w:r w:rsidRPr="00D31E4E">
        <w:rPr>
          <w:rFonts w:ascii="Times New Roman" w:eastAsia="Times New Roman" w:hAnsi="Times New Roman" w:cs="Times New Roman"/>
          <w:sz w:val="24"/>
          <w:szCs w:val="24"/>
          <w:lang w:eastAsia="ru-RU"/>
        </w:rPr>
        <w:t>г.</w:t>
      </w:r>
      <w:r w:rsidR="005C4E36" w:rsidRPr="00D31E4E">
        <w:rPr>
          <w:rFonts w:ascii="Times New Roman" w:eastAsia="Times New Roman" w:hAnsi="Times New Roman" w:cs="Times New Roman"/>
          <w:sz w:val="24"/>
          <w:szCs w:val="24"/>
          <w:lang w:eastAsia="ru-RU"/>
        </w:rPr>
        <w:t xml:space="preserve"> Мурманск                                  </w:t>
      </w:r>
      <w:r w:rsidR="000D45FD">
        <w:rPr>
          <w:rFonts w:ascii="Times New Roman" w:eastAsia="Times New Roman" w:hAnsi="Times New Roman" w:cs="Times New Roman"/>
          <w:sz w:val="24"/>
          <w:szCs w:val="24"/>
          <w:lang w:eastAsia="ru-RU"/>
        </w:rPr>
        <w:t xml:space="preserve"> </w:t>
      </w:r>
      <w:r w:rsidR="005C4E36" w:rsidRPr="00D31E4E">
        <w:rPr>
          <w:rFonts w:ascii="Times New Roman" w:eastAsia="Times New Roman" w:hAnsi="Times New Roman" w:cs="Times New Roman"/>
          <w:sz w:val="24"/>
          <w:szCs w:val="24"/>
          <w:lang w:eastAsia="ru-RU"/>
        </w:rPr>
        <w:t xml:space="preserve">                 </w:t>
      </w:r>
      <w:r w:rsidR="007861B7" w:rsidRPr="00D31E4E">
        <w:rPr>
          <w:rFonts w:ascii="Times New Roman" w:eastAsia="Times New Roman" w:hAnsi="Times New Roman" w:cs="Times New Roman"/>
          <w:sz w:val="24"/>
          <w:szCs w:val="24"/>
          <w:lang w:eastAsia="ru-RU"/>
        </w:rPr>
        <w:t xml:space="preserve">    </w:t>
      </w:r>
      <w:r w:rsidR="005C4E36" w:rsidRPr="00D31E4E">
        <w:rPr>
          <w:rFonts w:ascii="Times New Roman" w:eastAsia="Times New Roman" w:hAnsi="Times New Roman" w:cs="Times New Roman"/>
          <w:sz w:val="24"/>
          <w:szCs w:val="24"/>
          <w:lang w:eastAsia="ru-RU"/>
        </w:rPr>
        <w:t xml:space="preserve">      </w:t>
      </w:r>
      <w:r w:rsidR="000568CD" w:rsidRPr="00D31E4E">
        <w:rPr>
          <w:rFonts w:ascii="Times New Roman" w:eastAsia="Times New Roman" w:hAnsi="Times New Roman" w:cs="Times New Roman"/>
          <w:sz w:val="24"/>
          <w:szCs w:val="24"/>
          <w:lang w:eastAsia="ru-RU"/>
        </w:rPr>
        <w:t xml:space="preserve">       </w:t>
      </w:r>
      <w:r w:rsidR="00FE5CEE" w:rsidRPr="00D31E4E">
        <w:rPr>
          <w:rFonts w:ascii="Times New Roman" w:eastAsia="Times New Roman" w:hAnsi="Times New Roman" w:cs="Times New Roman"/>
          <w:sz w:val="24"/>
          <w:szCs w:val="24"/>
          <w:lang w:eastAsia="ru-RU"/>
        </w:rPr>
        <w:t xml:space="preserve">        </w:t>
      </w:r>
      <w:r w:rsidR="00776898" w:rsidRPr="00D31E4E">
        <w:rPr>
          <w:rFonts w:ascii="Times New Roman" w:eastAsia="Times New Roman" w:hAnsi="Times New Roman" w:cs="Times New Roman"/>
          <w:sz w:val="24"/>
          <w:szCs w:val="24"/>
          <w:lang w:eastAsia="ru-RU"/>
        </w:rPr>
        <w:t xml:space="preserve">          </w:t>
      </w:r>
      <w:r w:rsidR="00FE5CEE" w:rsidRPr="00D31E4E">
        <w:rPr>
          <w:rFonts w:ascii="Times New Roman" w:eastAsia="Times New Roman" w:hAnsi="Times New Roman" w:cs="Times New Roman"/>
          <w:sz w:val="24"/>
          <w:szCs w:val="24"/>
          <w:lang w:eastAsia="ru-RU"/>
        </w:rPr>
        <w:t xml:space="preserve">        </w:t>
      </w:r>
      <w:r w:rsidR="00776898" w:rsidRPr="00D31E4E">
        <w:rPr>
          <w:rFonts w:ascii="Times New Roman" w:eastAsia="Times New Roman" w:hAnsi="Times New Roman" w:cs="Times New Roman"/>
          <w:sz w:val="24"/>
          <w:szCs w:val="24"/>
          <w:lang w:eastAsia="ru-RU"/>
        </w:rPr>
        <w:t xml:space="preserve">  </w:t>
      </w:r>
      <w:r w:rsidR="00FE5CEE" w:rsidRPr="00D31E4E">
        <w:rPr>
          <w:rFonts w:ascii="Times New Roman" w:eastAsia="Times New Roman" w:hAnsi="Times New Roman" w:cs="Times New Roman"/>
          <w:sz w:val="24"/>
          <w:szCs w:val="24"/>
          <w:lang w:eastAsia="ru-RU"/>
        </w:rPr>
        <w:t xml:space="preserve">  </w:t>
      </w:r>
      <w:r w:rsidR="000568CD" w:rsidRPr="00D31E4E">
        <w:rPr>
          <w:rFonts w:ascii="Times New Roman" w:eastAsia="Times New Roman" w:hAnsi="Times New Roman" w:cs="Times New Roman"/>
          <w:sz w:val="24"/>
          <w:szCs w:val="24"/>
          <w:lang w:eastAsia="ru-RU"/>
        </w:rPr>
        <w:t xml:space="preserve"> </w:t>
      </w:r>
      <w:r w:rsidR="00336FD1" w:rsidRPr="00D31E4E">
        <w:rPr>
          <w:rFonts w:ascii="Times New Roman" w:eastAsia="Times New Roman" w:hAnsi="Times New Roman" w:cs="Times New Roman"/>
          <w:sz w:val="24"/>
          <w:szCs w:val="24"/>
          <w:lang w:eastAsia="ru-RU"/>
        </w:rPr>
        <w:t xml:space="preserve">  </w:t>
      </w:r>
      <w:r w:rsidR="00CA5203" w:rsidRPr="00D31E4E">
        <w:rPr>
          <w:rFonts w:ascii="Times New Roman" w:eastAsia="Times New Roman" w:hAnsi="Times New Roman" w:cs="Times New Roman"/>
          <w:sz w:val="24"/>
          <w:szCs w:val="24"/>
          <w:lang w:eastAsia="ru-RU"/>
        </w:rPr>
        <w:t xml:space="preserve">         </w:t>
      </w:r>
      <w:r w:rsidR="00055808" w:rsidRPr="00D31E4E">
        <w:rPr>
          <w:rFonts w:ascii="Times New Roman" w:eastAsia="Times New Roman" w:hAnsi="Times New Roman" w:cs="Times New Roman"/>
          <w:sz w:val="24"/>
          <w:szCs w:val="24"/>
          <w:lang w:eastAsia="ru-RU"/>
        </w:rPr>
        <w:t xml:space="preserve">  </w:t>
      </w:r>
      <w:r w:rsidR="00701782" w:rsidRPr="00D31E4E">
        <w:rPr>
          <w:rFonts w:ascii="Times New Roman" w:eastAsia="Times New Roman" w:hAnsi="Times New Roman" w:cs="Times New Roman"/>
          <w:sz w:val="24"/>
          <w:szCs w:val="24"/>
          <w:lang w:eastAsia="ru-RU"/>
        </w:rPr>
        <w:t xml:space="preserve">        </w:t>
      </w:r>
      <w:r w:rsidR="00055808" w:rsidRPr="00D31E4E">
        <w:rPr>
          <w:rFonts w:ascii="Times New Roman" w:eastAsia="Times New Roman" w:hAnsi="Times New Roman" w:cs="Times New Roman"/>
          <w:sz w:val="24"/>
          <w:szCs w:val="24"/>
          <w:lang w:eastAsia="ru-RU"/>
        </w:rPr>
        <w:t xml:space="preserve">  </w:t>
      </w:r>
      <w:r w:rsidR="00336FD1" w:rsidRPr="00D31E4E">
        <w:rPr>
          <w:rFonts w:ascii="Times New Roman" w:eastAsia="Times New Roman" w:hAnsi="Times New Roman" w:cs="Times New Roman"/>
          <w:sz w:val="24"/>
          <w:szCs w:val="24"/>
          <w:lang w:eastAsia="ru-RU"/>
        </w:rPr>
        <w:t xml:space="preserve"> </w:t>
      </w:r>
      <w:r w:rsidR="00935051" w:rsidRPr="00D31E4E">
        <w:rPr>
          <w:rFonts w:ascii="Times New Roman" w:eastAsia="Times New Roman" w:hAnsi="Times New Roman" w:cs="Times New Roman"/>
          <w:sz w:val="24"/>
          <w:szCs w:val="24"/>
          <w:lang w:eastAsia="ru-RU"/>
        </w:rPr>
        <w:t xml:space="preserve"> </w:t>
      </w:r>
      <w:r w:rsidR="00F13C52">
        <w:rPr>
          <w:rFonts w:ascii="Times New Roman" w:eastAsia="Times New Roman" w:hAnsi="Times New Roman" w:cs="Times New Roman"/>
          <w:sz w:val="24"/>
          <w:szCs w:val="24"/>
          <w:lang w:eastAsia="ru-RU"/>
        </w:rPr>
        <w:t>11</w:t>
      </w:r>
      <w:r w:rsidR="004C7C56" w:rsidRPr="00D31E4E">
        <w:rPr>
          <w:rFonts w:ascii="Times New Roman" w:eastAsia="Times New Roman" w:hAnsi="Times New Roman" w:cs="Times New Roman"/>
          <w:sz w:val="24"/>
          <w:szCs w:val="24"/>
          <w:lang w:eastAsia="ru-RU"/>
        </w:rPr>
        <w:t>.0</w:t>
      </w:r>
      <w:r w:rsidR="00F13C52">
        <w:rPr>
          <w:rFonts w:ascii="Times New Roman" w:eastAsia="Times New Roman" w:hAnsi="Times New Roman" w:cs="Times New Roman"/>
          <w:sz w:val="24"/>
          <w:szCs w:val="24"/>
          <w:lang w:eastAsia="ru-RU"/>
        </w:rPr>
        <w:t>5</w:t>
      </w:r>
      <w:r w:rsidR="004C7C56" w:rsidRPr="00D31E4E">
        <w:rPr>
          <w:rFonts w:ascii="Times New Roman" w:eastAsia="Times New Roman" w:hAnsi="Times New Roman" w:cs="Times New Roman"/>
          <w:sz w:val="24"/>
          <w:szCs w:val="24"/>
          <w:lang w:eastAsia="ru-RU"/>
        </w:rPr>
        <w:t>.</w:t>
      </w:r>
      <w:r w:rsidR="00204D52" w:rsidRPr="00D31E4E">
        <w:rPr>
          <w:rFonts w:ascii="Times New Roman" w:eastAsia="Times New Roman" w:hAnsi="Times New Roman" w:cs="Times New Roman"/>
          <w:sz w:val="24"/>
          <w:szCs w:val="24"/>
          <w:lang w:eastAsia="ru-RU"/>
        </w:rPr>
        <w:t>201</w:t>
      </w:r>
      <w:r w:rsidR="003C0313" w:rsidRPr="00D31E4E">
        <w:rPr>
          <w:rFonts w:ascii="Times New Roman" w:eastAsia="Times New Roman" w:hAnsi="Times New Roman" w:cs="Times New Roman"/>
          <w:sz w:val="24"/>
          <w:szCs w:val="24"/>
          <w:lang w:eastAsia="ru-RU"/>
        </w:rPr>
        <w:t>8</w:t>
      </w:r>
    </w:p>
    <w:p w:rsidR="00F13FD7" w:rsidRPr="00D31E4E" w:rsidRDefault="00F13FD7" w:rsidP="006F05EE">
      <w:pPr>
        <w:tabs>
          <w:tab w:val="left" w:pos="851"/>
        </w:tabs>
        <w:spacing w:after="0" w:line="240" w:lineRule="auto"/>
        <w:rPr>
          <w:rFonts w:ascii="Times New Roman" w:eastAsia="Times New Roman" w:hAnsi="Times New Roman" w:cs="Times New Roman"/>
          <w:sz w:val="24"/>
          <w:szCs w:val="24"/>
          <w:lang w:eastAsia="ru-RU"/>
        </w:rPr>
      </w:pPr>
    </w:p>
    <w:p w:rsidR="00763A0C" w:rsidRPr="00D31E4E" w:rsidRDefault="00763A0C" w:rsidP="006F05EE">
      <w:pPr>
        <w:pStyle w:val="1"/>
        <w:spacing w:before="0" w:line="240" w:lineRule="auto"/>
        <w:ind w:firstLine="709"/>
        <w:rPr>
          <w:rFonts w:ascii="Times New Roman" w:eastAsia="Times New Roman" w:hAnsi="Times New Roman" w:cs="Times New Roman"/>
          <w:b w:val="0"/>
          <w:bCs w:val="0"/>
          <w:color w:val="auto"/>
          <w:sz w:val="24"/>
          <w:szCs w:val="24"/>
          <w:lang w:eastAsia="ar-SA"/>
        </w:rPr>
      </w:pPr>
      <w:bookmarkStart w:id="0" w:name="_Toc394314145"/>
      <w:bookmarkStart w:id="1" w:name="_Toc410044308"/>
      <w:bookmarkStart w:id="2" w:name="_Toc429079254"/>
      <w:bookmarkStart w:id="3" w:name="_Toc366762350"/>
      <w:bookmarkStart w:id="4" w:name="_Toc368061864"/>
      <w:bookmarkStart w:id="5" w:name="_Toc368062028"/>
      <w:bookmarkStart w:id="6" w:name="_Toc370824124"/>
      <w:r w:rsidRPr="00D31E4E">
        <w:rPr>
          <w:rFonts w:ascii="Times New Roman" w:eastAsia="Times New Roman" w:hAnsi="Times New Roman" w:cs="Times New Roman"/>
          <w:color w:val="auto"/>
          <w:sz w:val="24"/>
          <w:szCs w:val="24"/>
          <w:lang w:eastAsia="ar-SA"/>
        </w:rPr>
        <w:t>1. Предмет конкурентных переговоров:</w:t>
      </w:r>
      <w:bookmarkEnd w:id="0"/>
      <w:bookmarkEnd w:id="1"/>
      <w:bookmarkEnd w:id="2"/>
      <w:r w:rsidRPr="00D31E4E">
        <w:rPr>
          <w:rFonts w:ascii="Times New Roman" w:eastAsia="Times New Roman" w:hAnsi="Times New Roman" w:cs="Times New Roman"/>
          <w:color w:val="auto"/>
          <w:sz w:val="24"/>
          <w:szCs w:val="24"/>
          <w:lang w:eastAsia="ar-SA"/>
        </w:rPr>
        <w:t xml:space="preserve"> </w:t>
      </w:r>
    </w:p>
    <w:bookmarkEnd w:id="3"/>
    <w:bookmarkEnd w:id="4"/>
    <w:bookmarkEnd w:id="5"/>
    <w:bookmarkEnd w:id="6"/>
    <w:p w:rsidR="00776898" w:rsidRPr="00D31E4E" w:rsidRDefault="00763A0C" w:rsidP="006F05EE">
      <w:pPr>
        <w:pStyle w:val="a6"/>
        <w:numPr>
          <w:ilvl w:val="1"/>
          <w:numId w:val="8"/>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31E4E">
        <w:rPr>
          <w:rFonts w:ascii="Times New Roman" w:eastAsia="Times New Roman" w:hAnsi="Times New Roman" w:cs="Times New Roman"/>
          <w:b/>
          <w:sz w:val="24"/>
          <w:szCs w:val="24"/>
          <w:lang w:eastAsia="ru-RU"/>
        </w:rPr>
        <w:t>Предмет договора:</w:t>
      </w:r>
      <w:r w:rsidRPr="00D31E4E">
        <w:rPr>
          <w:rFonts w:ascii="Times New Roman" w:eastAsia="Times New Roman" w:hAnsi="Times New Roman" w:cs="Times New Roman"/>
          <w:sz w:val="24"/>
          <w:szCs w:val="24"/>
          <w:lang w:eastAsia="ru-RU"/>
        </w:rPr>
        <w:t xml:space="preserve"> </w:t>
      </w:r>
      <w:r w:rsidR="00C9504D" w:rsidRPr="00C9504D">
        <w:rPr>
          <w:rFonts w:ascii="Times New Roman" w:eastAsia="Times New Roman" w:hAnsi="Times New Roman" w:cs="Times New Roman"/>
          <w:sz w:val="24"/>
          <w:szCs w:val="24"/>
          <w:lang w:eastAsia="ru-RU"/>
        </w:rPr>
        <w:t>Оказание услуг по перевозке мазута топочного 100, ГОСТ 10585-2013 или нефтепродуктов аналогичного или лучшего качества (далее по тексту – услуги по перевозке)</w:t>
      </w:r>
      <w:r w:rsidR="00776898" w:rsidRPr="00D31E4E">
        <w:rPr>
          <w:rFonts w:ascii="Times New Roman" w:eastAsia="Times New Roman" w:hAnsi="Times New Roman" w:cs="Times New Roman"/>
          <w:sz w:val="24"/>
          <w:szCs w:val="24"/>
          <w:lang w:eastAsia="ru-RU"/>
        </w:rPr>
        <w:t xml:space="preserve">. </w:t>
      </w:r>
    </w:p>
    <w:p w:rsidR="00C9504D" w:rsidRDefault="00C9504D" w:rsidP="00C9504D">
      <w:pPr>
        <w:pStyle w:val="a6"/>
        <w:numPr>
          <w:ilvl w:val="1"/>
          <w:numId w:val="8"/>
        </w:numPr>
        <w:tabs>
          <w:tab w:val="left" w:pos="1134"/>
        </w:tabs>
        <w:spacing w:after="0" w:line="240" w:lineRule="auto"/>
        <w:ind w:left="0" w:firstLine="709"/>
        <w:rPr>
          <w:rFonts w:ascii="Times New Roman" w:eastAsia="Times New Roman" w:hAnsi="Times New Roman" w:cs="Times New Roman"/>
          <w:sz w:val="24"/>
          <w:szCs w:val="24"/>
          <w:lang w:eastAsia="ru-RU"/>
        </w:rPr>
      </w:pPr>
      <w:r w:rsidRPr="00C9504D">
        <w:rPr>
          <w:rFonts w:ascii="Times New Roman" w:eastAsia="Times New Roman" w:hAnsi="Times New Roman" w:cs="Times New Roman"/>
          <w:b/>
          <w:sz w:val="24"/>
          <w:szCs w:val="24"/>
          <w:lang w:eastAsia="ru-RU"/>
        </w:rPr>
        <w:t xml:space="preserve">Общее количество мазута топочного 100, ГОСТ 10585-2013 или нефтепродуктов аналогичного или лучшего качества, подлежащего перевозке (далее – Груз): </w:t>
      </w:r>
      <w:r w:rsidRPr="00C9504D">
        <w:rPr>
          <w:rFonts w:ascii="Times New Roman" w:eastAsia="Times New Roman" w:hAnsi="Times New Roman" w:cs="Times New Roman"/>
          <w:sz w:val="24"/>
          <w:szCs w:val="24"/>
          <w:lang w:eastAsia="ru-RU"/>
        </w:rPr>
        <w:t>1 850 тонн</w:t>
      </w:r>
      <w:r w:rsidR="00D31E4E" w:rsidRPr="00C9504D">
        <w:rPr>
          <w:rFonts w:ascii="Times New Roman" w:eastAsia="Times New Roman" w:hAnsi="Times New Roman" w:cs="Times New Roman"/>
          <w:sz w:val="24"/>
          <w:szCs w:val="24"/>
          <w:lang w:eastAsia="ru-RU"/>
        </w:rPr>
        <w:t>.</w:t>
      </w:r>
    </w:p>
    <w:p w:rsidR="00C9504D" w:rsidRPr="00C9504D" w:rsidRDefault="00776898" w:rsidP="00977C6A">
      <w:pPr>
        <w:pStyle w:val="a6"/>
        <w:numPr>
          <w:ilvl w:val="1"/>
          <w:numId w:val="8"/>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C9504D">
        <w:rPr>
          <w:rFonts w:ascii="Times New Roman" w:eastAsia="Times New Roman" w:hAnsi="Times New Roman" w:cs="Times New Roman"/>
          <w:b/>
          <w:sz w:val="24"/>
          <w:szCs w:val="24"/>
          <w:lang w:eastAsia="ru-RU"/>
        </w:rPr>
        <w:t>Начальная (максимальная) цена договора:</w:t>
      </w:r>
      <w:r w:rsidRPr="00C9504D">
        <w:rPr>
          <w:rFonts w:ascii="Times New Roman" w:eastAsia="Times New Roman" w:hAnsi="Times New Roman" w:cs="Times New Roman"/>
          <w:sz w:val="24"/>
          <w:szCs w:val="24"/>
          <w:lang w:eastAsia="ru-RU"/>
        </w:rPr>
        <w:t xml:space="preserve"> </w:t>
      </w:r>
      <w:r w:rsidR="00C9504D" w:rsidRPr="00C9504D">
        <w:rPr>
          <w:rFonts w:ascii="Times New Roman" w:hAnsi="Times New Roman" w:cs="Times New Roman"/>
          <w:sz w:val="24"/>
          <w:szCs w:val="24"/>
        </w:rPr>
        <w:t>1 955 375 (Один миллион девятьсот пятьдесят пять тысяч триста семьдесят пять) рублей 00 копеек, в том числе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 в т. ч. по маршрутам:</w:t>
      </w:r>
    </w:p>
    <w:p w:rsidR="00C9504D" w:rsidRPr="00C9504D" w:rsidRDefault="00C9504D" w:rsidP="00C9504D">
      <w:pPr>
        <w:pStyle w:val="a6"/>
        <w:numPr>
          <w:ilvl w:val="2"/>
          <w:numId w:val="8"/>
        </w:numPr>
        <w:tabs>
          <w:tab w:val="left" w:pos="0"/>
          <w:tab w:val="left" w:pos="425"/>
          <w:tab w:val="left" w:pos="567"/>
          <w:tab w:val="left" w:pos="851"/>
          <w:tab w:val="left" w:pos="1276"/>
        </w:tabs>
        <w:suppressAutoHyphens/>
        <w:spacing w:after="0" w:line="240" w:lineRule="auto"/>
        <w:ind w:left="0" w:firstLine="709"/>
        <w:jc w:val="both"/>
        <w:rPr>
          <w:rFonts w:ascii="Times New Roman" w:hAnsi="Times New Roman" w:cs="Times New Roman"/>
          <w:sz w:val="24"/>
          <w:szCs w:val="24"/>
        </w:rPr>
      </w:pPr>
      <w:r w:rsidRPr="00C9504D">
        <w:rPr>
          <w:rFonts w:ascii="Times New Roman" w:hAnsi="Times New Roman" w:cs="Times New Roman"/>
          <w:sz w:val="24"/>
          <w:szCs w:val="24"/>
        </w:rPr>
        <w:t xml:space="preserve">Пункт выдачи – арендованные котельные АО «МЭС» г. Мурманска,  пункт приема – арендованные котельные АО «МЭС»: </w:t>
      </w:r>
    </w:p>
    <w:p w:rsidR="00C9504D" w:rsidRPr="00C9504D" w:rsidRDefault="00C9504D" w:rsidP="00C9504D">
      <w:pPr>
        <w:pStyle w:val="a6"/>
        <w:numPr>
          <w:ilvl w:val="0"/>
          <w:numId w:val="13"/>
        </w:numPr>
        <w:tabs>
          <w:tab w:val="left" w:pos="0"/>
          <w:tab w:val="left" w:pos="426"/>
          <w:tab w:val="left" w:pos="851"/>
          <w:tab w:val="left" w:pos="1134"/>
        </w:tabs>
        <w:spacing w:after="0" w:line="240" w:lineRule="auto"/>
        <w:ind w:left="0" w:firstLine="426"/>
        <w:jc w:val="both"/>
        <w:rPr>
          <w:rFonts w:ascii="Times New Roman" w:hAnsi="Times New Roman" w:cs="Times New Roman"/>
          <w:sz w:val="24"/>
          <w:szCs w:val="24"/>
        </w:rPr>
      </w:pPr>
      <w:proofErr w:type="gramStart"/>
      <w:r w:rsidRPr="00C9504D">
        <w:rPr>
          <w:rFonts w:ascii="Times New Roman" w:hAnsi="Times New Roman" w:cs="Times New Roman"/>
          <w:sz w:val="24"/>
          <w:szCs w:val="24"/>
        </w:rPr>
        <w:t xml:space="preserve">г. Мурманск – Мурманская область, ЗАТО Александровск, г. </w:t>
      </w:r>
      <w:proofErr w:type="spellStart"/>
      <w:r w:rsidRPr="00C9504D">
        <w:rPr>
          <w:rFonts w:ascii="Times New Roman" w:hAnsi="Times New Roman" w:cs="Times New Roman"/>
          <w:sz w:val="24"/>
          <w:szCs w:val="24"/>
        </w:rPr>
        <w:t>Гаджиево</w:t>
      </w:r>
      <w:proofErr w:type="spellEnd"/>
      <w:r w:rsidRPr="00C9504D">
        <w:rPr>
          <w:rFonts w:ascii="Times New Roman" w:hAnsi="Times New Roman" w:cs="Times New Roman"/>
          <w:sz w:val="24"/>
          <w:szCs w:val="24"/>
        </w:rPr>
        <w:t xml:space="preserve"> (ТЦ 640) – 500 тонн –  523  750,00 рублей (1 047,50 руб./тонна);</w:t>
      </w:r>
      <w:proofErr w:type="gramEnd"/>
    </w:p>
    <w:p w:rsidR="00C9504D" w:rsidRPr="00C9504D" w:rsidRDefault="00C9504D" w:rsidP="00C9504D">
      <w:pPr>
        <w:pStyle w:val="a6"/>
        <w:numPr>
          <w:ilvl w:val="0"/>
          <w:numId w:val="13"/>
        </w:numPr>
        <w:tabs>
          <w:tab w:val="left" w:pos="0"/>
          <w:tab w:val="left" w:pos="426"/>
          <w:tab w:val="left" w:pos="851"/>
          <w:tab w:val="left" w:pos="1134"/>
        </w:tabs>
        <w:spacing w:after="0" w:line="240" w:lineRule="auto"/>
        <w:ind w:left="0" w:firstLine="426"/>
        <w:jc w:val="both"/>
        <w:rPr>
          <w:rFonts w:ascii="Times New Roman" w:hAnsi="Times New Roman" w:cs="Times New Roman"/>
          <w:sz w:val="24"/>
          <w:szCs w:val="24"/>
        </w:rPr>
      </w:pPr>
      <w:proofErr w:type="gramStart"/>
      <w:r w:rsidRPr="00C9504D">
        <w:rPr>
          <w:rFonts w:ascii="Times New Roman" w:hAnsi="Times New Roman" w:cs="Times New Roman"/>
          <w:sz w:val="24"/>
          <w:szCs w:val="24"/>
        </w:rPr>
        <w:t xml:space="preserve">г. Мурманск – </w:t>
      </w:r>
      <w:proofErr w:type="spellStart"/>
      <w:r w:rsidRPr="00C9504D">
        <w:rPr>
          <w:rFonts w:ascii="Times New Roman" w:hAnsi="Times New Roman" w:cs="Times New Roman"/>
          <w:sz w:val="24"/>
          <w:szCs w:val="24"/>
        </w:rPr>
        <w:t>Снежногорский</w:t>
      </w:r>
      <w:proofErr w:type="spellEnd"/>
      <w:r w:rsidRPr="00C9504D">
        <w:rPr>
          <w:rFonts w:ascii="Times New Roman" w:hAnsi="Times New Roman" w:cs="Times New Roman"/>
          <w:sz w:val="24"/>
          <w:szCs w:val="24"/>
        </w:rPr>
        <w:t xml:space="preserve"> район, ЗАТО Александровск, г. </w:t>
      </w:r>
      <w:proofErr w:type="spellStart"/>
      <w:r w:rsidRPr="00C9504D">
        <w:rPr>
          <w:rFonts w:ascii="Times New Roman" w:hAnsi="Times New Roman" w:cs="Times New Roman"/>
          <w:sz w:val="24"/>
          <w:szCs w:val="24"/>
        </w:rPr>
        <w:t>Снежногорск</w:t>
      </w:r>
      <w:proofErr w:type="spellEnd"/>
      <w:r w:rsidRPr="00C9504D">
        <w:rPr>
          <w:rFonts w:ascii="Times New Roman" w:hAnsi="Times New Roman" w:cs="Times New Roman"/>
          <w:sz w:val="24"/>
          <w:szCs w:val="24"/>
        </w:rPr>
        <w:t xml:space="preserve"> (ул. Бирюкова, д.3) – 500 тонн - 481 250,00 рублей  (962,50руб./тонна);</w:t>
      </w:r>
      <w:proofErr w:type="gramEnd"/>
    </w:p>
    <w:p w:rsidR="00C9504D" w:rsidRPr="00C9504D" w:rsidRDefault="00C9504D" w:rsidP="00C9504D">
      <w:pPr>
        <w:pStyle w:val="a6"/>
        <w:numPr>
          <w:ilvl w:val="0"/>
          <w:numId w:val="13"/>
        </w:numPr>
        <w:tabs>
          <w:tab w:val="left" w:pos="0"/>
          <w:tab w:val="left" w:pos="425"/>
          <w:tab w:val="left" w:pos="851"/>
          <w:tab w:val="left" w:pos="1134"/>
        </w:tabs>
        <w:spacing w:after="0" w:line="240" w:lineRule="auto"/>
        <w:ind w:left="0" w:firstLine="426"/>
        <w:jc w:val="both"/>
        <w:rPr>
          <w:rFonts w:ascii="Times New Roman" w:hAnsi="Times New Roman" w:cs="Times New Roman"/>
          <w:sz w:val="24"/>
          <w:szCs w:val="24"/>
        </w:rPr>
      </w:pPr>
      <w:proofErr w:type="gramStart"/>
      <w:r w:rsidRPr="00C9504D">
        <w:rPr>
          <w:rFonts w:ascii="Times New Roman" w:hAnsi="Times New Roman" w:cs="Times New Roman"/>
          <w:sz w:val="24"/>
          <w:szCs w:val="24"/>
        </w:rPr>
        <w:t xml:space="preserve">г. Мурманск – </w:t>
      </w:r>
      <w:proofErr w:type="spellStart"/>
      <w:r w:rsidRPr="00C9504D">
        <w:rPr>
          <w:rFonts w:ascii="Times New Roman" w:hAnsi="Times New Roman" w:cs="Times New Roman"/>
          <w:sz w:val="24"/>
          <w:szCs w:val="24"/>
        </w:rPr>
        <w:t>Полярнинский</w:t>
      </w:r>
      <w:proofErr w:type="spellEnd"/>
      <w:r w:rsidRPr="00C9504D">
        <w:rPr>
          <w:rFonts w:ascii="Times New Roman" w:hAnsi="Times New Roman" w:cs="Times New Roman"/>
          <w:sz w:val="24"/>
          <w:szCs w:val="24"/>
        </w:rPr>
        <w:t xml:space="preserve"> р-н, ЗАТО Александровск, г. Полярный (ул. </w:t>
      </w:r>
      <w:proofErr w:type="spellStart"/>
      <w:r w:rsidRPr="00C9504D">
        <w:rPr>
          <w:rFonts w:ascii="Times New Roman" w:hAnsi="Times New Roman" w:cs="Times New Roman"/>
          <w:sz w:val="24"/>
          <w:szCs w:val="24"/>
        </w:rPr>
        <w:t>Гандюхина</w:t>
      </w:r>
      <w:proofErr w:type="spellEnd"/>
      <w:r w:rsidRPr="00C9504D">
        <w:rPr>
          <w:rFonts w:ascii="Times New Roman" w:hAnsi="Times New Roman" w:cs="Times New Roman"/>
          <w:sz w:val="24"/>
          <w:szCs w:val="24"/>
        </w:rPr>
        <w:t>, 11) – 550 тонн –  518 375,00 рублей (942,50 руб./тонна)</w:t>
      </w:r>
      <w:r w:rsidR="001D42F2">
        <w:rPr>
          <w:rFonts w:ascii="Times New Roman" w:hAnsi="Times New Roman" w:cs="Times New Roman"/>
          <w:sz w:val="24"/>
          <w:szCs w:val="24"/>
        </w:rPr>
        <w:t>.</w:t>
      </w:r>
      <w:proofErr w:type="gramEnd"/>
    </w:p>
    <w:p w:rsidR="00C9504D" w:rsidRPr="00C9504D" w:rsidRDefault="00C9504D" w:rsidP="00C9504D">
      <w:pPr>
        <w:pStyle w:val="a6"/>
        <w:numPr>
          <w:ilvl w:val="2"/>
          <w:numId w:val="8"/>
        </w:numPr>
        <w:tabs>
          <w:tab w:val="left" w:pos="0"/>
          <w:tab w:val="left" w:pos="425"/>
          <w:tab w:val="left" w:pos="567"/>
          <w:tab w:val="left" w:pos="851"/>
          <w:tab w:val="left" w:pos="1134"/>
        </w:tabs>
        <w:suppressAutoHyphens/>
        <w:spacing w:after="0" w:line="240" w:lineRule="auto"/>
        <w:ind w:left="0" w:firstLine="709"/>
        <w:jc w:val="both"/>
        <w:rPr>
          <w:rFonts w:ascii="Times New Roman" w:hAnsi="Times New Roman" w:cs="Times New Roman"/>
          <w:sz w:val="24"/>
          <w:szCs w:val="24"/>
        </w:rPr>
      </w:pPr>
      <w:r w:rsidRPr="00C9504D">
        <w:rPr>
          <w:rFonts w:ascii="Times New Roman" w:hAnsi="Times New Roman" w:cs="Times New Roman"/>
          <w:sz w:val="24"/>
          <w:szCs w:val="24"/>
        </w:rPr>
        <w:t xml:space="preserve">Пункт выдачи – арендованные котельные АО «МЭС» г. Мурманск,  пункт приема - котельная </w:t>
      </w:r>
      <w:proofErr w:type="spellStart"/>
      <w:r w:rsidRPr="00C9504D">
        <w:rPr>
          <w:rFonts w:ascii="Times New Roman" w:hAnsi="Times New Roman" w:cs="Times New Roman"/>
          <w:sz w:val="24"/>
          <w:szCs w:val="24"/>
        </w:rPr>
        <w:t>с.п</w:t>
      </w:r>
      <w:proofErr w:type="spellEnd"/>
      <w:r w:rsidRPr="00C9504D">
        <w:rPr>
          <w:rFonts w:ascii="Times New Roman" w:hAnsi="Times New Roman" w:cs="Times New Roman"/>
          <w:sz w:val="24"/>
          <w:szCs w:val="24"/>
        </w:rPr>
        <w:t>. Териберка:</w:t>
      </w:r>
    </w:p>
    <w:p w:rsidR="00BD40C0" w:rsidRPr="00C9504D" w:rsidRDefault="00C9504D" w:rsidP="00C9504D">
      <w:pPr>
        <w:tabs>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C9504D">
        <w:rPr>
          <w:rFonts w:ascii="Times New Roman" w:hAnsi="Times New Roman" w:cs="Times New Roman"/>
          <w:sz w:val="24"/>
          <w:szCs w:val="24"/>
        </w:rPr>
        <w:t>г. Мурманск – с. п. Териберка – 300 тонн – 432 000,</w:t>
      </w:r>
      <w:r>
        <w:rPr>
          <w:rFonts w:ascii="Times New Roman" w:hAnsi="Times New Roman" w:cs="Times New Roman"/>
          <w:sz w:val="24"/>
          <w:szCs w:val="24"/>
        </w:rPr>
        <w:t>00 рублей  (1440,00 руб./тонна).</w:t>
      </w:r>
      <w:proofErr w:type="gramEnd"/>
    </w:p>
    <w:p w:rsidR="00B54F46" w:rsidRPr="00D31E4E" w:rsidRDefault="00776898" w:rsidP="00B54F46">
      <w:pPr>
        <w:tabs>
          <w:tab w:val="left" w:pos="709"/>
          <w:tab w:val="left" w:pos="6987"/>
        </w:tabs>
        <w:suppressAutoHyphens/>
        <w:spacing w:after="0" w:line="240" w:lineRule="auto"/>
        <w:jc w:val="both"/>
        <w:rPr>
          <w:rFonts w:ascii="Times New Roman" w:eastAsia="Times New Roman" w:hAnsi="Times New Roman" w:cs="Times New Roman"/>
          <w:sz w:val="24"/>
          <w:szCs w:val="24"/>
          <w:lang w:eastAsia="ru-RU"/>
        </w:rPr>
      </w:pPr>
      <w:r w:rsidRPr="00C9504D">
        <w:rPr>
          <w:rFonts w:ascii="Times New Roman" w:eastAsia="Times New Roman" w:hAnsi="Times New Roman" w:cs="Times New Roman"/>
          <w:sz w:val="24"/>
          <w:szCs w:val="24"/>
          <w:lang w:eastAsia="ru-RU"/>
        </w:rPr>
        <w:tab/>
      </w:r>
      <w:r w:rsidR="00763A0C" w:rsidRPr="00C9504D">
        <w:rPr>
          <w:rFonts w:ascii="Times New Roman" w:eastAsia="Times New Roman" w:hAnsi="Times New Roman" w:cs="Times New Roman"/>
          <w:b/>
          <w:sz w:val="24"/>
          <w:szCs w:val="24"/>
          <w:lang w:eastAsia="ru-RU"/>
        </w:rPr>
        <w:t>1.</w:t>
      </w:r>
      <w:r w:rsidRPr="00C9504D">
        <w:rPr>
          <w:rFonts w:ascii="Times New Roman" w:eastAsia="Times New Roman" w:hAnsi="Times New Roman" w:cs="Times New Roman"/>
          <w:b/>
          <w:sz w:val="24"/>
          <w:szCs w:val="24"/>
          <w:lang w:eastAsia="ru-RU"/>
        </w:rPr>
        <w:t xml:space="preserve">4. Срок </w:t>
      </w:r>
      <w:r w:rsidR="00C9504D" w:rsidRPr="00C9504D">
        <w:rPr>
          <w:rFonts w:ascii="Times New Roman" w:eastAsia="Times New Roman" w:hAnsi="Times New Roman" w:cs="Times New Roman"/>
          <w:b/>
          <w:sz w:val="24"/>
          <w:szCs w:val="24"/>
          <w:lang w:eastAsia="ru-RU"/>
        </w:rPr>
        <w:t>оказания услуг по перевозке</w:t>
      </w:r>
      <w:r w:rsidRPr="00C9504D">
        <w:rPr>
          <w:rFonts w:ascii="Times New Roman" w:eastAsia="Times New Roman" w:hAnsi="Times New Roman" w:cs="Times New Roman"/>
          <w:b/>
          <w:sz w:val="24"/>
          <w:szCs w:val="24"/>
          <w:lang w:eastAsia="ru-RU"/>
        </w:rPr>
        <w:t>:</w:t>
      </w:r>
      <w:r w:rsidRPr="00C9504D">
        <w:rPr>
          <w:rFonts w:ascii="Times New Roman" w:eastAsia="Times New Roman" w:hAnsi="Times New Roman" w:cs="Times New Roman"/>
          <w:sz w:val="24"/>
          <w:szCs w:val="24"/>
          <w:lang w:eastAsia="ru-RU"/>
        </w:rPr>
        <w:t xml:space="preserve"> </w:t>
      </w:r>
      <w:proofErr w:type="gramStart"/>
      <w:r w:rsidR="00C9504D" w:rsidRPr="00C9504D">
        <w:rPr>
          <w:rFonts w:ascii="Times New Roman" w:eastAsia="Times New Roman" w:hAnsi="Times New Roman" w:cs="Times New Roman"/>
          <w:sz w:val="24"/>
          <w:szCs w:val="24"/>
          <w:lang w:eastAsia="ru-RU"/>
        </w:rPr>
        <w:t>с даты подписания</w:t>
      </w:r>
      <w:proofErr w:type="gramEnd"/>
      <w:r w:rsidR="00C9504D" w:rsidRPr="00C9504D">
        <w:rPr>
          <w:rFonts w:ascii="Times New Roman" w:eastAsia="Times New Roman" w:hAnsi="Times New Roman" w:cs="Times New Roman"/>
          <w:sz w:val="24"/>
          <w:szCs w:val="24"/>
          <w:lang w:eastAsia="ru-RU"/>
        </w:rPr>
        <w:t xml:space="preserve"> договора по 30.04.2019 г. включительно</w:t>
      </w:r>
      <w:r w:rsidR="003C0313" w:rsidRPr="00D31E4E">
        <w:rPr>
          <w:rFonts w:ascii="Times New Roman" w:eastAsia="Times New Roman" w:hAnsi="Times New Roman" w:cs="Times New Roman"/>
          <w:sz w:val="24"/>
          <w:szCs w:val="24"/>
          <w:lang w:eastAsia="ru-RU"/>
        </w:rPr>
        <w:t>.</w:t>
      </w:r>
    </w:p>
    <w:p w:rsidR="00D31E4E" w:rsidRPr="00C9504D" w:rsidRDefault="00763A0C" w:rsidP="00C9504D">
      <w:pPr>
        <w:tabs>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ru-RU"/>
        </w:rPr>
      </w:pPr>
      <w:r w:rsidRPr="00D31E4E">
        <w:rPr>
          <w:rFonts w:ascii="Times New Roman" w:eastAsia="Times New Roman" w:hAnsi="Times New Roman" w:cs="Times New Roman"/>
          <w:b/>
          <w:sz w:val="24"/>
          <w:szCs w:val="24"/>
          <w:lang w:eastAsia="ru-RU"/>
        </w:rPr>
        <w:t>1.</w:t>
      </w:r>
      <w:r w:rsidR="00776898" w:rsidRPr="00D31E4E">
        <w:rPr>
          <w:rFonts w:ascii="Times New Roman" w:eastAsia="Times New Roman" w:hAnsi="Times New Roman" w:cs="Times New Roman"/>
          <w:b/>
          <w:sz w:val="24"/>
          <w:szCs w:val="24"/>
          <w:lang w:eastAsia="ru-RU"/>
        </w:rPr>
        <w:t xml:space="preserve">5. Место </w:t>
      </w:r>
      <w:r w:rsidR="00C9504D" w:rsidRPr="00C9504D">
        <w:rPr>
          <w:rFonts w:ascii="Times New Roman" w:eastAsia="Times New Roman" w:hAnsi="Times New Roman" w:cs="Times New Roman"/>
          <w:b/>
          <w:sz w:val="24"/>
          <w:szCs w:val="24"/>
          <w:lang w:eastAsia="ru-RU"/>
        </w:rPr>
        <w:t>оказания услуг по перевозке</w:t>
      </w:r>
      <w:r w:rsidR="00776898" w:rsidRPr="00D31E4E">
        <w:rPr>
          <w:rFonts w:ascii="Times New Roman" w:eastAsia="Times New Roman" w:hAnsi="Times New Roman" w:cs="Times New Roman"/>
          <w:b/>
          <w:sz w:val="24"/>
          <w:szCs w:val="24"/>
          <w:lang w:eastAsia="ru-RU"/>
        </w:rPr>
        <w:t>:</w:t>
      </w:r>
      <w:r w:rsidR="00ED4501" w:rsidRPr="00D31E4E">
        <w:rPr>
          <w:rFonts w:ascii="Times New Roman" w:eastAsia="Times New Roman" w:hAnsi="Times New Roman" w:cs="Times New Roman"/>
          <w:sz w:val="24"/>
          <w:szCs w:val="24"/>
          <w:lang w:eastAsia="ru-RU"/>
        </w:rPr>
        <w:t xml:space="preserve"> </w:t>
      </w:r>
      <w:r w:rsidR="00C9504D" w:rsidRPr="00C9504D">
        <w:rPr>
          <w:rFonts w:ascii="Times New Roman" w:eastAsia="Times New Roman" w:hAnsi="Times New Roman" w:cs="Times New Roman"/>
          <w:sz w:val="24"/>
          <w:szCs w:val="24"/>
          <w:lang w:eastAsia="ru-RU"/>
        </w:rPr>
        <w:t>Мурманская область по маршрутам указанным в п. 3.3.1. и 3.3.2. Информационной карты Документации о проведении конкурентных переговоров на право заключения договора на оказание услуг по перевозке мазута топочного 100, ГОСТ 10585-2013 или нефтепродуктов аналогичного или лучшего качества (далее по тексту – Документация).</w:t>
      </w:r>
    </w:p>
    <w:p w:rsidR="00C9504D" w:rsidRPr="00C9504D" w:rsidRDefault="00350DF5" w:rsidP="00C9504D">
      <w:pPr>
        <w:pStyle w:val="a6"/>
        <w:tabs>
          <w:tab w:val="left" w:pos="1134"/>
        </w:tabs>
        <w:spacing w:after="0"/>
        <w:ind w:left="0" w:firstLine="720"/>
        <w:jc w:val="both"/>
        <w:rPr>
          <w:rFonts w:ascii="Times New Roman" w:hAnsi="Times New Roman" w:cs="Times New Roman"/>
          <w:snapToGrid w:val="0"/>
          <w:sz w:val="24"/>
          <w:szCs w:val="24"/>
        </w:rPr>
      </w:pPr>
      <w:r w:rsidRPr="00C9504D">
        <w:rPr>
          <w:rFonts w:ascii="Times New Roman" w:eastAsia="Times New Roman" w:hAnsi="Times New Roman" w:cs="Times New Roman"/>
          <w:b/>
          <w:sz w:val="24"/>
          <w:szCs w:val="24"/>
          <w:lang w:eastAsia="ru-RU"/>
        </w:rPr>
        <w:t>1</w:t>
      </w:r>
      <w:r w:rsidR="0050778F" w:rsidRPr="00C9504D">
        <w:rPr>
          <w:rFonts w:ascii="Times New Roman" w:eastAsia="Times New Roman" w:hAnsi="Times New Roman" w:cs="Times New Roman"/>
          <w:b/>
          <w:sz w:val="24"/>
          <w:szCs w:val="24"/>
          <w:lang w:eastAsia="ru-RU"/>
        </w:rPr>
        <w:t>.</w:t>
      </w:r>
      <w:r w:rsidR="00776898" w:rsidRPr="00C9504D">
        <w:rPr>
          <w:rFonts w:ascii="Times New Roman" w:eastAsia="Times New Roman" w:hAnsi="Times New Roman" w:cs="Times New Roman"/>
          <w:b/>
          <w:sz w:val="24"/>
          <w:szCs w:val="24"/>
          <w:lang w:eastAsia="ru-RU"/>
        </w:rPr>
        <w:t xml:space="preserve">6. </w:t>
      </w:r>
      <w:r w:rsidR="00C9504D" w:rsidRPr="00C9504D">
        <w:rPr>
          <w:rFonts w:ascii="Times New Roman" w:hAnsi="Times New Roman" w:cs="Times New Roman"/>
          <w:b/>
          <w:snapToGrid w:val="0"/>
          <w:sz w:val="24"/>
          <w:szCs w:val="24"/>
        </w:rPr>
        <w:t>Требования к обязательному наличию автотранспорта у Участника закупки:</w:t>
      </w:r>
      <w:r w:rsidR="00C9504D" w:rsidRPr="00C9504D">
        <w:rPr>
          <w:rFonts w:ascii="Times New Roman" w:hAnsi="Times New Roman" w:cs="Times New Roman"/>
          <w:snapToGrid w:val="0"/>
          <w:sz w:val="24"/>
          <w:szCs w:val="24"/>
        </w:rPr>
        <w:t xml:space="preserve"> не менее 2 автомобилей с полуприцепами вместимостью от 25 кубических метров.</w:t>
      </w:r>
    </w:p>
    <w:p w:rsidR="00436EF2" w:rsidRPr="00436EF2" w:rsidRDefault="00350DF5" w:rsidP="00436EF2">
      <w:pPr>
        <w:widowControl w:val="0"/>
        <w:tabs>
          <w:tab w:val="left" w:pos="1134"/>
        </w:tabs>
        <w:suppressAutoHyphens/>
        <w:spacing w:after="0" w:line="240" w:lineRule="auto"/>
        <w:ind w:firstLine="709"/>
        <w:jc w:val="both"/>
        <w:rPr>
          <w:rFonts w:ascii="Times New Roman" w:hAnsi="Times New Roman" w:cs="Times New Roman"/>
          <w:b/>
          <w:sz w:val="24"/>
          <w:szCs w:val="24"/>
        </w:rPr>
      </w:pPr>
      <w:r w:rsidRPr="00D31E4E">
        <w:rPr>
          <w:rFonts w:ascii="Times New Roman" w:eastAsia="Times New Roman" w:hAnsi="Times New Roman" w:cs="Times New Roman"/>
          <w:b/>
          <w:sz w:val="24"/>
          <w:szCs w:val="24"/>
          <w:lang w:eastAsia="ru-RU"/>
        </w:rPr>
        <w:t>1</w:t>
      </w:r>
      <w:r w:rsidR="00763A0C" w:rsidRPr="00D31E4E">
        <w:rPr>
          <w:rFonts w:ascii="Times New Roman" w:eastAsia="Times New Roman" w:hAnsi="Times New Roman" w:cs="Times New Roman"/>
          <w:b/>
          <w:sz w:val="24"/>
          <w:szCs w:val="24"/>
          <w:lang w:eastAsia="ru-RU"/>
        </w:rPr>
        <w:t>.</w:t>
      </w:r>
      <w:r w:rsidR="00776898" w:rsidRPr="00D31E4E">
        <w:rPr>
          <w:rFonts w:ascii="Times New Roman" w:eastAsia="Times New Roman" w:hAnsi="Times New Roman" w:cs="Times New Roman"/>
          <w:b/>
          <w:sz w:val="24"/>
          <w:szCs w:val="24"/>
          <w:lang w:eastAsia="ru-RU"/>
        </w:rPr>
        <w:t xml:space="preserve">7. </w:t>
      </w:r>
      <w:r w:rsidR="00C9504D" w:rsidRPr="00673A53">
        <w:rPr>
          <w:rFonts w:ascii="Times New Roman" w:hAnsi="Times New Roman" w:cs="Times New Roman"/>
          <w:b/>
          <w:sz w:val="24"/>
          <w:szCs w:val="24"/>
          <w:lang w:eastAsia="ru-RU"/>
        </w:rPr>
        <w:t>Иные условия</w:t>
      </w:r>
      <w:r w:rsidR="00D31E4E" w:rsidRPr="00183B44">
        <w:rPr>
          <w:rFonts w:ascii="Times New Roman" w:eastAsia="Times New Roman" w:hAnsi="Times New Roman" w:cs="Times New Roman"/>
          <w:b/>
          <w:sz w:val="24"/>
          <w:szCs w:val="24"/>
          <w:lang w:eastAsia="ru-RU"/>
        </w:rPr>
        <w:t xml:space="preserve">: </w:t>
      </w:r>
    </w:p>
    <w:p w:rsidR="00436EF2" w:rsidRDefault="00436EF2" w:rsidP="00436EF2">
      <w:pPr>
        <w:tabs>
          <w:tab w:val="left" w:pos="425"/>
          <w:tab w:val="left" w:pos="567"/>
          <w:tab w:val="left" w:pos="709"/>
          <w:tab w:val="left" w:pos="993"/>
          <w:tab w:val="left" w:pos="1276"/>
        </w:tabs>
        <w:suppressAutoHyphens/>
        <w:spacing w:after="0" w:line="240" w:lineRule="auto"/>
        <w:ind w:firstLine="709"/>
        <w:jc w:val="both"/>
        <w:rPr>
          <w:rFonts w:ascii="Times New Roman" w:hAnsi="Times New Roman" w:cs="Times New Roman"/>
          <w:sz w:val="24"/>
          <w:szCs w:val="24"/>
          <w:lang w:eastAsia="ru-RU"/>
        </w:rPr>
      </w:pPr>
      <w:r w:rsidRPr="00436EF2">
        <w:rPr>
          <w:rFonts w:ascii="Times New Roman" w:hAnsi="Times New Roman" w:cs="Times New Roman"/>
          <w:b/>
          <w:sz w:val="24"/>
          <w:szCs w:val="24"/>
          <w:lang w:eastAsia="ru-RU"/>
        </w:rPr>
        <w:t>1.7.1.</w:t>
      </w:r>
      <w:r>
        <w:rPr>
          <w:rFonts w:ascii="Times New Roman" w:hAnsi="Times New Roman" w:cs="Times New Roman"/>
          <w:sz w:val="24"/>
          <w:szCs w:val="24"/>
          <w:lang w:eastAsia="ru-RU"/>
        </w:rPr>
        <w:t xml:space="preserve"> </w:t>
      </w:r>
      <w:r w:rsidRPr="00436EF2">
        <w:rPr>
          <w:rFonts w:ascii="Times New Roman" w:hAnsi="Times New Roman" w:cs="Times New Roman"/>
          <w:sz w:val="24"/>
          <w:szCs w:val="24"/>
          <w:lang w:eastAsia="ru-RU"/>
        </w:rPr>
        <w:t>Перевозка Груза осуществляется в соответствии с заявками, направляемыми Заказчиком Перевозчику на электронную почту либо по факсу не менее чем за 2 (Двое) суток до момента приема Груза для перевозки. 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В случае</w:t>
      </w:r>
      <w:proofErr w:type="gramStart"/>
      <w:r w:rsidRPr="00436EF2">
        <w:rPr>
          <w:rFonts w:ascii="Times New Roman" w:hAnsi="Times New Roman" w:cs="Times New Roman"/>
          <w:sz w:val="24"/>
          <w:szCs w:val="24"/>
          <w:lang w:eastAsia="ru-RU"/>
        </w:rPr>
        <w:t>,</w:t>
      </w:r>
      <w:proofErr w:type="gramEnd"/>
      <w:r w:rsidRPr="00436EF2">
        <w:rPr>
          <w:rFonts w:ascii="Times New Roman" w:hAnsi="Times New Roman" w:cs="Times New Roman"/>
          <w:sz w:val="24"/>
          <w:szCs w:val="24"/>
          <w:lang w:eastAsia="ru-RU"/>
        </w:rPr>
        <w:t xml:space="preserve">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неисполнением обязательств по Договору со стороны Заказчика, и Заказчик не несет никакой ответственности перед Перевозчиком.</w:t>
      </w:r>
    </w:p>
    <w:p w:rsidR="00436EF2" w:rsidRPr="00436EF2" w:rsidRDefault="00436EF2" w:rsidP="00436EF2">
      <w:pPr>
        <w:tabs>
          <w:tab w:val="left" w:pos="425"/>
          <w:tab w:val="left" w:pos="567"/>
          <w:tab w:val="left" w:pos="709"/>
          <w:tab w:val="left" w:pos="993"/>
          <w:tab w:val="left" w:pos="1276"/>
        </w:tabs>
        <w:suppressAutoHyphens/>
        <w:spacing w:after="0" w:line="240" w:lineRule="auto"/>
        <w:ind w:firstLine="709"/>
        <w:jc w:val="both"/>
        <w:rPr>
          <w:rFonts w:ascii="Times New Roman" w:hAnsi="Times New Roman" w:cs="Times New Roman"/>
          <w:sz w:val="24"/>
          <w:szCs w:val="24"/>
          <w:lang w:eastAsia="ru-RU"/>
        </w:rPr>
      </w:pPr>
      <w:r w:rsidRPr="00436EF2">
        <w:rPr>
          <w:rFonts w:ascii="Times New Roman" w:hAnsi="Times New Roman" w:cs="Times New Roman"/>
          <w:b/>
          <w:sz w:val="24"/>
          <w:szCs w:val="24"/>
          <w:lang w:eastAsia="ru-RU"/>
        </w:rPr>
        <w:t>1.7.2.</w:t>
      </w:r>
      <w:r>
        <w:rPr>
          <w:rFonts w:ascii="Times New Roman" w:hAnsi="Times New Roman" w:cs="Times New Roman"/>
          <w:sz w:val="24"/>
          <w:szCs w:val="24"/>
          <w:lang w:eastAsia="ru-RU"/>
        </w:rPr>
        <w:t xml:space="preserve"> </w:t>
      </w:r>
      <w:r w:rsidRPr="00436EF2">
        <w:rPr>
          <w:rFonts w:ascii="Times New Roman" w:hAnsi="Times New Roman" w:cs="Times New Roman"/>
          <w:sz w:val="24"/>
          <w:szCs w:val="24"/>
          <w:lang w:eastAsia="ru-RU"/>
        </w:rPr>
        <w:t xml:space="preserve">Перевозчик обязан до начала перевозки Груза предоставить Заказчику доверенности на водителей на перевозку Груза, список автомобилей, </w:t>
      </w:r>
      <w:proofErr w:type="gramStart"/>
      <w:r w:rsidRPr="00436EF2">
        <w:rPr>
          <w:rFonts w:ascii="Times New Roman" w:hAnsi="Times New Roman" w:cs="Times New Roman"/>
          <w:sz w:val="24"/>
          <w:szCs w:val="24"/>
          <w:lang w:eastAsia="ru-RU"/>
        </w:rPr>
        <w:t>п</w:t>
      </w:r>
      <w:proofErr w:type="gramEnd"/>
      <w:r w:rsidRPr="00436EF2">
        <w:rPr>
          <w:rFonts w:ascii="Times New Roman" w:hAnsi="Times New Roman" w:cs="Times New Roman"/>
          <w:sz w:val="24"/>
          <w:szCs w:val="24"/>
          <w:lang w:eastAsia="ru-RU"/>
        </w:rPr>
        <w:t>/прицепов, тип, модель, копии свидетельств (паспортов) о государственной поверке автоцистерн.</w:t>
      </w:r>
    </w:p>
    <w:p w:rsidR="00436EF2" w:rsidRPr="00436EF2" w:rsidRDefault="00436EF2" w:rsidP="00436EF2">
      <w:pPr>
        <w:pStyle w:val="a6"/>
        <w:numPr>
          <w:ilvl w:val="2"/>
          <w:numId w:val="15"/>
        </w:numPr>
        <w:tabs>
          <w:tab w:val="left" w:pos="425"/>
          <w:tab w:val="left" w:pos="567"/>
          <w:tab w:val="left" w:pos="709"/>
          <w:tab w:val="left" w:pos="993"/>
          <w:tab w:val="left" w:pos="1276"/>
        </w:tabs>
        <w:suppressAutoHyphens/>
        <w:spacing w:after="0" w:line="240" w:lineRule="auto"/>
        <w:ind w:left="0" w:firstLine="709"/>
        <w:jc w:val="both"/>
        <w:rPr>
          <w:rFonts w:ascii="Times New Roman" w:hAnsi="Times New Roman" w:cs="Times New Roman"/>
          <w:sz w:val="24"/>
          <w:szCs w:val="24"/>
          <w:lang w:eastAsia="ru-RU"/>
        </w:rPr>
      </w:pPr>
      <w:r w:rsidRPr="00436EF2">
        <w:rPr>
          <w:rFonts w:ascii="Times New Roman" w:hAnsi="Times New Roman" w:cs="Times New Roman"/>
          <w:sz w:val="24"/>
          <w:szCs w:val="24"/>
          <w:lang w:eastAsia="ru-RU"/>
        </w:rPr>
        <w:t xml:space="preserve">Перевозчик обязан иметь в наличии: </w:t>
      </w:r>
    </w:p>
    <w:p w:rsidR="00436EF2" w:rsidRPr="00436EF2" w:rsidRDefault="00436EF2" w:rsidP="00436EF2">
      <w:pPr>
        <w:tabs>
          <w:tab w:val="left" w:pos="1276"/>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sidRPr="00436EF2">
        <w:rPr>
          <w:rFonts w:ascii="Times New Roman" w:eastAsia="Times New Roman" w:hAnsi="Times New Roman" w:cs="Times New Roman"/>
          <w:sz w:val="24"/>
          <w:szCs w:val="24"/>
          <w:lang w:eastAsia="ru-RU"/>
        </w:rPr>
        <w:t xml:space="preserve">- </w:t>
      </w:r>
      <w:proofErr w:type="gramStart"/>
      <w:r w:rsidRPr="00436EF2">
        <w:rPr>
          <w:rFonts w:ascii="Times New Roman" w:eastAsia="Times New Roman" w:hAnsi="Times New Roman" w:cs="Times New Roman"/>
          <w:sz w:val="24"/>
          <w:szCs w:val="24"/>
          <w:lang w:eastAsia="ru-RU"/>
        </w:rPr>
        <w:t>на весь срок действия договора полис страхования гражданской ответственности за причинение вреда в результате аварии на опасном объекте на каждую единицу</w:t>
      </w:r>
      <w:proofErr w:type="gramEnd"/>
      <w:r w:rsidRPr="00436EF2">
        <w:rPr>
          <w:rFonts w:ascii="Times New Roman" w:eastAsia="Times New Roman" w:hAnsi="Times New Roman" w:cs="Times New Roman"/>
          <w:sz w:val="24"/>
          <w:szCs w:val="24"/>
          <w:lang w:eastAsia="ru-RU"/>
        </w:rPr>
        <w:t xml:space="preserve"> автотранспорта, перевозящего Груз;</w:t>
      </w:r>
    </w:p>
    <w:p w:rsidR="00436EF2" w:rsidRDefault="00436EF2" w:rsidP="00436EF2">
      <w:pPr>
        <w:tabs>
          <w:tab w:val="left" w:pos="1276"/>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sidRPr="00436EF2">
        <w:rPr>
          <w:rFonts w:ascii="Times New Roman" w:eastAsia="Times New Roman" w:hAnsi="Times New Roman" w:cs="Times New Roman"/>
          <w:sz w:val="24"/>
          <w:szCs w:val="24"/>
          <w:lang w:eastAsia="ru-RU"/>
        </w:rPr>
        <w:lastRenderedPageBreak/>
        <w:t>- на весь срок действия договора полис страхования убытков от повреждения (полной гибели или части груза) на каждую единицу автотранспорта, перевозящего Груз.</w:t>
      </w:r>
    </w:p>
    <w:p w:rsidR="00436EF2" w:rsidRPr="00436EF2" w:rsidRDefault="00436EF2" w:rsidP="00436EF2">
      <w:pPr>
        <w:tabs>
          <w:tab w:val="left" w:pos="1276"/>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sidRPr="00436EF2">
        <w:rPr>
          <w:rFonts w:ascii="Times New Roman" w:eastAsia="Times New Roman" w:hAnsi="Times New Roman" w:cs="Times New Roman"/>
          <w:b/>
          <w:sz w:val="24"/>
          <w:szCs w:val="24"/>
          <w:lang w:eastAsia="ru-RU"/>
        </w:rPr>
        <w:t>1.7.4.</w:t>
      </w:r>
      <w:r>
        <w:rPr>
          <w:rFonts w:ascii="Times New Roman" w:eastAsia="Times New Roman" w:hAnsi="Times New Roman" w:cs="Times New Roman"/>
          <w:sz w:val="24"/>
          <w:szCs w:val="24"/>
          <w:lang w:eastAsia="ru-RU"/>
        </w:rPr>
        <w:t xml:space="preserve"> </w:t>
      </w:r>
      <w:r w:rsidRPr="00436EF2">
        <w:rPr>
          <w:rFonts w:ascii="Times New Roman" w:eastAsia="Times New Roman" w:hAnsi="Times New Roman" w:cs="Times New Roman"/>
          <w:sz w:val="24"/>
          <w:szCs w:val="24"/>
          <w:lang w:eastAsia="ru-RU"/>
        </w:rPr>
        <w:t>Перевозчик обязан иметь в наличии действующий сертификат о калибровке на перевозку темных нефтепродуктов для каждой автоцистерны.</w:t>
      </w:r>
    </w:p>
    <w:p w:rsidR="00436EF2" w:rsidRPr="00436EF2" w:rsidRDefault="00436EF2" w:rsidP="00436EF2">
      <w:pPr>
        <w:widowControl w:val="0"/>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ru-RU"/>
        </w:rPr>
        <w:t>1</w:t>
      </w:r>
      <w:r w:rsidRPr="00436EF2">
        <w:rPr>
          <w:rFonts w:ascii="Times New Roman" w:eastAsia="Times New Roman" w:hAnsi="Times New Roman" w:cs="Times New Roman"/>
          <w:b/>
          <w:sz w:val="24"/>
          <w:szCs w:val="24"/>
          <w:lang w:eastAsia="ru-RU"/>
        </w:rPr>
        <w:t>.7.5.</w:t>
      </w:r>
      <w:r w:rsidRPr="00436EF2">
        <w:rPr>
          <w:rFonts w:ascii="Times New Roman" w:eastAsia="Times New Roman" w:hAnsi="Times New Roman" w:cs="Times New Roman"/>
          <w:sz w:val="24"/>
          <w:szCs w:val="24"/>
          <w:lang w:eastAsia="ru-RU"/>
        </w:rPr>
        <w:t xml:space="preserve"> </w:t>
      </w:r>
      <w:proofErr w:type="gramStart"/>
      <w:r w:rsidRPr="00436EF2">
        <w:rPr>
          <w:rFonts w:ascii="Times New Roman" w:eastAsia="Times New Roman" w:hAnsi="Times New Roman" w:cs="Times New Roman"/>
          <w:sz w:val="24"/>
          <w:szCs w:val="24"/>
          <w:lang w:eastAsia="ru-RU"/>
        </w:rPr>
        <w:t>Перевозчик обязан иметь в наличии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постановления Правительства Мурманской области от 13.07.2006 года №277-ПП/7 «О мерах по предупреждению и ликвидации аварийных разливов нефти и нефтепродуктов</w:t>
      </w:r>
      <w:proofErr w:type="gramEnd"/>
      <w:r w:rsidRPr="00436EF2">
        <w:rPr>
          <w:rFonts w:ascii="Times New Roman" w:eastAsia="Times New Roman" w:hAnsi="Times New Roman" w:cs="Times New Roman"/>
          <w:sz w:val="24"/>
          <w:szCs w:val="24"/>
          <w:lang w:eastAsia="ru-RU"/>
        </w:rPr>
        <w:t xml:space="preserve"> на территории Мурманской области» утвержденный план по предупреждению и ликвидации разливов нефти и нефтепродуктов и действующий договор с </w:t>
      </w:r>
      <w:proofErr w:type="gramStart"/>
      <w:r w:rsidRPr="00436EF2">
        <w:rPr>
          <w:rFonts w:ascii="Times New Roman" w:eastAsia="Times New Roman" w:hAnsi="Times New Roman" w:cs="Times New Roman"/>
          <w:sz w:val="24"/>
          <w:szCs w:val="24"/>
          <w:lang w:eastAsia="ru-RU"/>
        </w:rPr>
        <w:t>аварийно-спасательными</w:t>
      </w:r>
      <w:proofErr w:type="gramEnd"/>
      <w:r w:rsidRPr="00436EF2">
        <w:rPr>
          <w:rFonts w:ascii="Times New Roman" w:eastAsia="Times New Roman" w:hAnsi="Times New Roman" w:cs="Times New Roman"/>
          <w:sz w:val="24"/>
          <w:szCs w:val="24"/>
          <w:lang w:eastAsia="ru-RU"/>
        </w:rPr>
        <w:t xml:space="preserve"> формированием на несение аварийно-спасательной готовности</w:t>
      </w:r>
      <w:r w:rsidRPr="00436EF2">
        <w:rPr>
          <w:rFonts w:ascii="Times New Roman" w:hAnsi="Times New Roman" w:cs="Times New Roman"/>
          <w:sz w:val="24"/>
          <w:szCs w:val="24"/>
        </w:rPr>
        <w:t>.</w:t>
      </w:r>
    </w:p>
    <w:p w:rsidR="009D6676" w:rsidRPr="00436EF2" w:rsidRDefault="00350DF5" w:rsidP="00436EF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436EF2">
        <w:rPr>
          <w:rFonts w:ascii="Times New Roman" w:eastAsia="Times New Roman" w:hAnsi="Times New Roman" w:cs="Times New Roman"/>
          <w:b/>
          <w:sz w:val="24"/>
          <w:szCs w:val="24"/>
          <w:lang w:eastAsia="ru-RU"/>
        </w:rPr>
        <w:t>1</w:t>
      </w:r>
      <w:r w:rsidR="0050778F" w:rsidRPr="00436EF2">
        <w:rPr>
          <w:rFonts w:ascii="Times New Roman" w:eastAsia="Times New Roman" w:hAnsi="Times New Roman" w:cs="Times New Roman"/>
          <w:b/>
          <w:sz w:val="24"/>
          <w:szCs w:val="24"/>
          <w:lang w:eastAsia="ru-RU"/>
        </w:rPr>
        <w:t>.</w:t>
      </w:r>
      <w:r w:rsidR="00776898" w:rsidRPr="00436EF2">
        <w:rPr>
          <w:rFonts w:ascii="Times New Roman" w:eastAsia="Times New Roman" w:hAnsi="Times New Roman" w:cs="Times New Roman"/>
          <w:b/>
          <w:sz w:val="24"/>
          <w:szCs w:val="24"/>
          <w:lang w:eastAsia="ru-RU"/>
        </w:rPr>
        <w:t xml:space="preserve">8. </w:t>
      </w:r>
      <w:r w:rsidR="00436EF2" w:rsidRPr="00673A53">
        <w:rPr>
          <w:rFonts w:ascii="Times New Roman" w:eastAsia="Times New Roman" w:hAnsi="Times New Roman" w:cs="Times New Roman"/>
          <w:b/>
          <w:sz w:val="24"/>
          <w:szCs w:val="24"/>
          <w:lang w:eastAsia="ru-RU"/>
        </w:rPr>
        <w:t xml:space="preserve">Срок </w:t>
      </w:r>
      <w:r w:rsidR="00776898" w:rsidRPr="00436EF2">
        <w:rPr>
          <w:rFonts w:ascii="Times New Roman" w:eastAsia="Times New Roman" w:hAnsi="Times New Roman" w:cs="Times New Roman"/>
          <w:b/>
          <w:sz w:val="24"/>
          <w:szCs w:val="24"/>
          <w:lang w:eastAsia="ru-RU"/>
        </w:rPr>
        <w:t xml:space="preserve">оплаты: </w:t>
      </w:r>
      <w:r w:rsidR="00436EF2" w:rsidRPr="00436EF2">
        <w:rPr>
          <w:rFonts w:ascii="Times New Roman" w:eastAsia="Times New Roman" w:hAnsi="Times New Roman" w:cs="Times New Roman"/>
          <w:sz w:val="24"/>
          <w:szCs w:val="24"/>
          <w:lang w:eastAsia="ru-RU"/>
        </w:rPr>
        <w:t>в течение 30 (Тридцати) календарных дней с момента выставления счетов-фактур, транспортных накладных, актов оказанных услуг</w:t>
      </w:r>
      <w:r w:rsidR="00D31E4E" w:rsidRPr="00436EF2">
        <w:rPr>
          <w:rFonts w:ascii="Times New Roman" w:eastAsia="Times New Roman" w:hAnsi="Times New Roman" w:cs="Times New Roman"/>
          <w:sz w:val="24"/>
          <w:szCs w:val="24"/>
          <w:lang w:eastAsia="ru-RU"/>
        </w:rPr>
        <w:t>.</w:t>
      </w:r>
    </w:p>
    <w:p w:rsidR="009D6676" w:rsidRPr="00436EF2" w:rsidRDefault="009D6676" w:rsidP="006F05EE">
      <w:pPr>
        <w:tabs>
          <w:tab w:val="left" w:pos="709"/>
        </w:tabs>
        <w:spacing w:after="0" w:line="240" w:lineRule="auto"/>
        <w:ind w:firstLine="349"/>
        <w:jc w:val="both"/>
        <w:rPr>
          <w:rFonts w:ascii="Times New Roman" w:eastAsia="Times New Roman" w:hAnsi="Times New Roman" w:cs="Times New Roman"/>
          <w:b/>
          <w:sz w:val="24"/>
          <w:szCs w:val="24"/>
          <w:lang w:eastAsia="ru-RU"/>
        </w:rPr>
      </w:pPr>
    </w:p>
    <w:p w:rsidR="00A1018C" w:rsidRPr="00436EF2" w:rsidRDefault="00ED4501" w:rsidP="00436EF2">
      <w:pPr>
        <w:pStyle w:val="a6"/>
        <w:numPr>
          <w:ilvl w:val="0"/>
          <w:numId w:val="15"/>
        </w:numPr>
        <w:tabs>
          <w:tab w:val="left" w:pos="709"/>
          <w:tab w:val="left" w:pos="1134"/>
        </w:tabs>
        <w:spacing w:after="0" w:line="240" w:lineRule="auto"/>
        <w:ind w:left="0" w:firstLine="851"/>
        <w:jc w:val="both"/>
        <w:outlineLvl w:val="0"/>
        <w:rPr>
          <w:rFonts w:ascii="Times New Roman" w:eastAsia="Times New Roman" w:hAnsi="Times New Roman" w:cs="Times New Roman"/>
          <w:bCs/>
          <w:sz w:val="24"/>
          <w:szCs w:val="24"/>
          <w:lang w:eastAsia="ru-RU"/>
        </w:rPr>
      </w:pPr>
      <w:proofErr w:type="gramStart"/>
      <w:r w:rsidRPr="00436EF2">
        <w:rPr>
          <w:rFonts w:ascii="Times New Roman" w:eastAsia="Times New Roman" w:hAnsi="Times New Roman" w:cs="Times New Roman"/>
          <w:bCs/>
          <w:sz w:val="24"/>
          <w:szCs w:val="24"/>
          <w:lang w:eastAsia="ru-RU"/>
        </w:rPr>
        <w:t xml:space="preserve">В процедуре </w:t>
      </w:r>
      <w:r w:rsidR="00DD22CA" w:rsidRPr="00436EF2">
        <w:rPr>
          <w:rFonts w:ascii="Times New Roman" w:eastAsia="Times New Roman" w:hAnsi="Times New Roman" w:cs="Times New Roman"/>
          <w:bCs/>
          <w:sz w:val="24"/>
          <w:szCs w:val="24"/>
          <w:lang w:eastAsia="ru-RU"/>
        </w:rPr>
        <w:t>вскрытия конвертов с заявками</w:t>
      </w:r>
      <w:r w:rsidRPr="00436EF2">
        <w:rPr>
          <w:rFonts w:ascii="Times New Roman" w:eastAsia="Times New Roman" w:hAnsi="Times New Roman" w:cs="Times New Roman"/>
          <w:bCs/>
          <w:sz w:val="24"/>
          <w:szCs w:val="24"/>
          <w:lang w:eastAsia="ru-RU"/>
        </w:rPr>
        <w:t xml:space="preserve"> на участие в конкурентных переговорах на право</w:t>
      </w:r>
      <w:proofErr w:type="gramEnd"/>
      <w:r w:rsidRPr="00436EF2">
        <w:rPr>
          <w:rFonts w:ascii="Times New Roman" w:eastAsia="Times New Roman" w:hAnsi="Times New Roman" w:cs="Times New Roman"/>
          <w:bCs/>
          <w:sz w:val="24"/>
          <w:szCs w:val="24"/>
          <w:lang w:eastAsia="ru-RU"/>
        </w:rPr>
        <w:t xml:space="preserve"> заключения договора </w:t>
      </w:r>
      <w:r w:rsidR="00FF2F74">
        <w:rPr>
          <w:rFonts w:ascii="Times New Roman" w:eastAsia="Times New Roman" w:hAnsi="Times New Roman" w:cs="Times New Roman"/>
          <w:bCs/>
          <w:sz w:val="24"/>
          <w:szCs w:val="24"/>
          <w:lang w:eastAsia="ru-RU"/>
        </w:rPr>
        <w:t>на оказание услуг по перевозке мазута топочного 100, ГОСТ 10585-2013 или нефтепродуктов аналогичного или лучшего качества</w:t>
      </w:r>
      <w:r w:rsidRPr="00436EF2">
        <w:rPr>
          <w:rFonts w:ascii="Times New Roman" w:eastAsia="Times New Roman" w:hAnsi="Times New Roman" w:cs="Times New Roman"/>
          <w:sz w:val="24"/>
          <w:szCs w:val="24"/>
          <w:lang w:eastAsia="ru-RU"/>
        </w:rPr>
        <w:t xml:space="preserve"> </w:t>
      </w:r>
      <w:r w:rsidRPr="00436EF2">
        <w:rPr>
          <w:rFonts w:ascii="Times New Roman" w:eastAsia="Times New Roman" w:hAnsi="Times New Roman" w:cs="Times New Roman"/>
          <w:bCs/>
          <w:sz w:val="24"/>
          <w:szCs w:val="24"/>
          <w:lang w:eastAsia="ru-RU"/>
        </w:rPr>
        <w:t>(далее – конкурентные переговоры) принимали участие:</w:t>
      </w:r>
      <w:r w:rsidR="00350DF5" w:rsidRPr="00436EF2">
        <w:rPr>
          <w:rFonts w:ascii="Times New Roman" w:eastAsia="Times New Roman" w:hAnsi="Times New Roman" w:cs="Times New Roman"/>
          <w:b/>
          <w:bCs/>
          <w:sz w:val="24"/>
          <w:szCs w:val="24"/>
          <w:lang w:eastAsia="ru-RU"/>
        </w:rPr>
        <w:t xml:space="preserve"> </w:t>
      </w:r>
    </w:p>
    <w:p w:rsidR="00FF2F74" w:rsidRPr="00B2783A" w:rsidRDefault="00FF2F74" w:rsidP="00FF2F74">
      <w:pPr>
        <w:pStyle w:val="a6"/>
        <w:tabs>
          <w:tab w:val="left" w:pos="709"/>
        </w:tabs>
        <w:spacing w:after="0" w:line="240" w:lineRule="auto"/>
        <w:ind w:left="0" w:firstLine="709"/>
        <w:jc w:val="both"/>
        <w:rPr>
          <w:rFonts w:ascii="Times New Roman" w:eastAsia="Times New Roman" w:hAnsi="Times New Roman" w:cs="Times New Roman"/>
          <w:b/>
          <w:bCs/>
          <w:sz w:val="24"/>
          <w:szCs w:val="24"/>
          <w:lang w:eastAsia="ru-RU"/>
        </w:rPr>
      </w:pPr>
      <w:r w:rsidRPr="00B2783A">
        <w:rPr>
          <w:rFonts w:ascii="Times New Roman" w:eastAsia="Times New Roman" w:hAnsi="Times New Roman" w:cs="Times New Roman"/>
          <w:b/>
          <w:sz w:val="24"/>
          <w:szCs w:val="24"/>
          <w:lang w:eastAsia="ar-SA"/>
        </w:rPr>
        <w:t>Председатель</w:t>
      </w:r>
      <w:r w:rsidRPr="00B2783A">
        <w:rPr>
          <w:rFonts w:ascii="Times New Roman" w:eastAsia="Times New Roman" w:hAnsi="Times New Roman" w:cs="Times New Roman"/>
          <w:sz w:val="24"/>
          <w:szCs w:val="24"/>
          <w:lang w:eastAsia="ar-SA"/>
        </w:rPr>
        <w:t xml:space="preserve"> </w:t>
      </w:r>
      <w:r w:rsidRPr="00B2783A">
        <w:rPr>
          <w:rFonts w:ascii="Times New Roman" w:eastAsia="Times New Roman" w:hAnsi="Times New Roman" w:cs="Times New Roman"/>
          <w:b/>
          <w:bCs/>
          <w:sz w:val="24"/>
          <w:szCs w:val="24"/>
          <w:lang w:eastAsia="ru-RU"/>
        </w:rPr>
        <w:t>Комиссии по закупке:</w:t>
      </w:r>
    </w:p>
    <w:p w:rsidR="001E25F2" w:rsidRPr="00436EF2" w:rsidRDefault="00FF2F74" w:rsidP="00FF2F74">
      <w:pPr>
        <w:tabs>
          <w:tab w:val="left" w:pos="0"/>
        </w:tabs>
        <w:spacing w:after="0" w:line="240" w:lineRule="auto"/>
        <w:ind w:firstLine="709"/>
        <w:jc w:val="both"/>
        <w:rPr>
          <w:rFonts w:ascii="Times New Roman" w:eastAsia="Times New Roman" w:hAnsi="Times New Roman" w:cs="Times New Roman"/>
          <w:sz w:val="24"/>
          <w:szCs w:val="24"/>
          <w:lang w:eastAsia="ar-SA"/>
        </w:rPr>
      </w:pPr>
      <w:r w:rsidRPr="00B2783A">
        <w:rPr>
          <w:rFonts w:ascii="Times New Roman" w:eastAsia="Times New Roman" w:hAnsi="Times New Roman" w:cs="Times New Roman"/>
          <w:sz w:val="24"/>
          <w:szCs w:val="24"/>
          <w:lang w:eastAsia="ar-SA"/>
        </w:rPr>
        <w:t>А.Ю. Филиппов – генеральный директор АО «МЭС»</w:t>
      </w:r>
      <w:r>
        <w:rPr>
          <w:rFonts w:ascii="Times New Roman" w:eastAsia="Times New Roman" w:hAnsi="Times New Roman" w:cs="Times New Roman"/>
          <w:sz w:val="24"/>
          <w:szCs w:val="24"/>
          <w:lang w:eastAsia="ar-SA"/>
        </w:rPr>
        <w:t>.</w:t>
      </w:r>
    </w:p>
    <w:p w:rsidR="00FF2F74" w:rsidRDefault="00FF2F74" w:rsidP="00FF2E39">
      <w:pPr>
        <w:spacing w:after="0" w:line="240" w:lineRule="auto"/>
        <w:ind w:firstLine="709"/>
        <w:jc w:val="both"/>
        <w:rPr>
          <w:rFonts w:ascii="Times New Roman" w:eastAsia="Times New Roman" w:hAnsi="Times New Roman" w:cs="Times New Roman"/>
          <w:sz w:val="24"/>
          <w:szCs w:val="24"/>
          <w:lang w:eastAsia="ar-SA"/>
        </w:rPr>
      </w:pPr>
      <w:r w:rsidRPr="00B2783A">
        <w:rPr>
          <w:rFonts w:ascii="Times New Roman" w:eastAsia="Times New Roman" w:hAnsi="Times New Roman" w:cs="Times New Roman"/>
          <w:b/>
          <w:bCs/>
          <w:sz w:val="24"/>
          <w:szCs w:val="24"/>
          <w:lang w:eastAsia="ru-RU"/>
        </w:rPr>
        <w:t>Члены Комиссии по закупке:</w:t>
      </w:r>
    </w:p>
    <w:p w:rsidR="001E25F2" w:rsidRPr="00436EF2" w:rsidRDefault="001E25F2" w:rsidP="00FF2E39">
      <w:pPr>
        <w:spacing w:after="0" w:line="240" w:lineRule="auto"/>
        <w:ind w:firstLine="709"/>
        <w:jc w:val="both"/>
        <w:rPr>
          <w:rFonts w:ascii="Times New Roman" w:eastAsia="Times New Roman" w:hAnsi="Times New Roman" w:cs="Times New Roman"/>
          <w:sz w:val="24"/>
          <w:szCs w:val="24"/>
          <w:lang w:eastAsia="ar-SA"/>
        </w:rPr>
      </w:pPr>
      <w:r w:rsidRPr="00436EF2">
        <w:rPr>
          <w:rFonts w:ascii="Times New Roman" w:eastAsia="Times New Roman" w:hAnsi="Times New Roman" w:cs="Times New Roman"/>
          <w:sz w:val="24"/>
          <w:szCs w:val="24"/>
          <w:lang w:eastAsia="ar-SA"/>
        </w:rPr>
        <w:t>В.П. Островский – начальник управления материал</w:t>
      </w:r>
      <w:r w:rsidR="00E158E6" w:rsidRPr="00436EF2">
        <w:rPr>
          <w:rFonts w:ascii="Times New Roman" w:eastAsia="Times New Roman" w:hAnsi="Times New Roman" w:cs="Times New Roman"/>
          <w:sz w:val="24"/>
          <w:szCs w:val="24"/>
          <w:lang w:eastAsia="ar-SA"/>
        </w:rPr>
        <w:t>ьно-технического обеспечения АО </w:t>
      </w:r>
      <w:r w:rsidRPr="00436EF2">
        <w:rPr>
          <w:rFonts w:ascii="Times New Roman" w:eastAsia="Times New Roman" w:hAnsi="Times New Roman" w:cs="Times New Roman"/>
          <w:sz w:val="24"/>
          <w:szCs w:val="24"/>
          <w:lang w:eastAsia="ar-SA"/>
        </w:rPr>
        <w:t>«МЭС»;</w:t>
      </w:r>
    </w:p>
    <w:p w:rsidR="00A4549D" w:rsidRPr="00A4549D" w:rsidRDefault="00A4549D" w:rsidP="00A4549D">
      <w:pPr>
        <w:spacing w:after="0" w:line="240" w:lineRule="auto"/>
        <w:ind w:firstLine="709"/>
        <w:jc w:val="both"/>
        <w:rPr>
          <w:rFonts w:ascii="Times New Roman" w:eastAsia="Times New Roman" w:hAnsi="Times New Roman" w:cs="Times New Roman"/>
          <w:sz w:val="24"/>
          <w:szCs w:val="24"/>
          <w:lang w:eastAsia="ar-SA"/>
        </w:rPr>
      </w:pPr>
      <w:r w:rsidRPr="00A4549D">
        <w:rPr>
          <w:rFonts w:ascii="Times New Roman" w:eastAsia="Times New Roman" w:hAnsi="Times New Roman" w:cs="Times New Roman"/>
          <w:sz w:val="24"/>
          <w:szCs w:val="24"/>
          <w:lang w:eastAsia="ar-SA"/>
        </w:rPr>
        <w:t>С.Ю. Овчаренко – специалист отдела экономической безопасности управления экономической и информационной безопасности департамента безопасности АО «МЭС»;</w:t>
      </w:r>
    </w:p>
    <w:p w:rsidR="00A4549D" w:rsidRPr="00A4549D" w:rsidRDefault="00A4549D" w:rsidP="00A4549D">
      <w:pPr>
        <w:spacing w:after="0" w:line="240" w:lineRule="auto"/>
        <w:ind w:firstLine="709"/>
        <w:jc w:val="both"/>
        <w:rPr>
          <w:rFonts w:ascii="Times New Roman" w:eastAsia="Times New Roman" w:hAnsi="Times New Roman" w:cs="Times New Roman"/>
          <w:sz w:val="24"/>
          <w:szCs w:val="24"/>
          <w:lang w:eastAsia="ar-SA"/>
        </w:rPr>
      </w:pPr>
      <w:r w:rsidRPr="00A4549D">
        <w:rPr>
          <w:rFonts w:ascii="Times New Roman" w:eastAsia="Times New Roman" w:hAnsi="Times New Roman" w:cs="Times New Roman"/>
          <w:sz w:val="24"/>
          <w:szCs w:val="24"/>
          <w:lang w:eastAsia="ar-SA"/>
        </w:rPr>
        <w:t xml:space="preserve">Н.Р. Беспалов – начальник транспортного управления АО «МЭС»; </w:t>
      </w:r>
    </w:p>
    <w:p w:rsidR="00390DCC" w:rsidRPr="00436EF2" w:rsidRDefault="00A4549D" w:rsidP="00A4549D">
      <w:pPr>
        <w:spacing w:after="0" w:line="240" w:lineRule="auto"/>
        <w:ind w:firstLine="709"/>
        <w:jc w:val="both"/>
        <w:rPr>
          <w:rFonts w:ascii="Times New Roman" w:eastAsia="Times New Roman" w:hAnsi="Times New Roman" w:cs="Times New Roman"/>
          <w:sz w:val="24"/>
          <w:szCs w:val="24"/>
          <w:lang w:eastAsia="ar-SA"/>
        </w:rPr>
      </w:pPr>
      <w:r w:rsidRPr="00A4549D">
        <w:rPr>
          <w:rFonts w:ascii="Times New Roman" w:eastAsia="Times New Roman" w:hAnsi="Times New Roman" w:cs="Times New Roman"/>
          <w:sz w:val="24"/>
          <w:szCs w:val="24"/>
          <w:lang w:eastAsia="ar-SA"/>
        </w:rPr>
        <w:t xml:space="preserve">А.В. </w:t>
      </w:r>
      <w:proofErr w:type="spellStart"/>
      <w:r w:rsidRPr="00A4549D">
        <w:rPr>
          <w:rFonts w:ascii="Times New Roman" w:eastAsia="Times New Roman" w:hAnsi="Times New Roman" w:cs="Times New Roman"/>
          <w:sz w:val="24"/>
          <w:szCs w:val="24"/>
          <w:lang w:eastAsia="ar-SA"/>
        </w:rPr>
        <w:t>Четверякова</w:t>
      </w:r>
      <w:proofErr w:type="spellEnd"/>
      <w:r w:rsidRPr="00A4549D">
        <w:rPr>
          <w:rFonts w:ascii="Times New Roman" w:eastAsia="Times New Roman" w:hAnsi="Times New Roman" w:cs="Times New Roman"/>
          <w:sz w:val="24"/>
          <w:szCs w:val="24"/>
          <w:lang w:eastAsia="ar-SA"/>
        </w:rPr>
        <w:t xml:space="preserve"> – ведущий специалист транспортного управления АО «МЭС»</w:t>
      </w:r>
      <w:r w:rsidR="00390DCC" w:rsidRPr="00436EF2">
        <w:rPr>
          <w:rFonts w:ascii="Times New Roman" w:eastAsia="Times New Roman" w:hAnsi="Times New Roman" w:cs="Times New Roman"/>
          <w:sz w:val="24"/>
          <w:szCs w:val="24"/>
          <w:lang w:eastAsia="ar-SA"/>
        </w:rPr>
        <w:t>.</w:t>
      </w:r>
    </w:p>
    <w:p w:rsidR="00350DF5" w:rsidRPr="00436EF2" w:rsidRDefault="00350DF5" w:rsidP="00FF2E39">
      <w:pPr>
        <w:spacing w:after="0" w:line="240" w:lineRule="auto"/>
        <w:ind w:firstLine="709"/>
        <w:jc w:val="both"/>
        <w:rPr>
          <w:rFonts w:ascii="Times New Roman" w:eastAsia="Times New Roman" w:hAnsi="Times New Roman" w:cs="Times New Roman"/>
          <w:b/>
          <w:sz w:val="24"/>
          <w:szCs w:val="24"/>
          <w:lang w:eastAsia="ru-RU"/>
        </w:rPr>
      </w:pPr>
      <w:r w:rsidRPr="00436EF2">
        <w:rPr>
          <w:rFonts w:ascii="Times New Roman" w:eastAsia="Times New Roman" w:hAnsi="Times New Roman" w:cs="Times New Roman"/>
          <w:b/>
          <w:sz w:val="24"/>
          <w:szCs w:val="24"/>
          <w:lang w:eastAsia="ru-RU"/>
        </w:rPr>
        <w:t>Секретарь Комиссии по закупке (без права голоса):</w:t>
      </w:r>
    </w:p>
    <w:p w:rsidR="00350DF5" w:rsidRPr="00436EF2" w:rsidRDefault="00E158E6" w:rsidP="00FF2E39">
      <w:pPr>
        <w:spacing w:after="0" w:line="240" w:lineRule="auto"/>
        <w:ind w:firstLine="709"/>
        <w:jc w:val="both"/>
        <w:rPr>
          <w:rFonts w:ascii="Times New Roman" w:eastAsia="Times New Roman" w:hAnsi="Times New Roman" w:cs="Times New Roman"/>
          <w:sz w:val="24"/>
          <w:szCs w:val="24"/>
          <w:lang w:eastAsia="ru-RU"/>
        </w:rPr>
      </w:pPr>
      <w:r w:rsidRPr="00436EF2">
        <w:rPr>
          <w:rFonts w:ascii="Times New Roman" w:eastAsia="Times New Roman" w:hAnsi="Times New Roman" w:cs="Times New Roman"/>
          <w:sz w:val="24"/>
          <w:szCs w:val="24"/>
          <w:lang w:eastAsia="ru-RU"/>
        </w:rPr>
        <w:t xml:space="preserve">А.В. </w:t>
      </w:r>
      <w:proofErr w:type="spellStart"/>
      <w:r w:rsidRPr="00436EF2">
        <w:rPr>
          <w:rFonts w:ascii="Times New Roman" w:eastAsia="Times New Roman" w:hAnsi="Times New Roman" w:cs="Times New Roman"/>
          <w:sz w:val="24"/>
          <w:szCs w:val="24"/>
          <w:lang w:eastAsia="ru-RU"/>
        </w:rPr>
        <w:t>Руснак</w:t>
      </w:r>
      <w:proofErr w:type="spellEnd"/>
      <w:r w:rsidR="00350DF5" w:rsidRPr="00436EF2">
        <w:rPr>
          <w:rFonts w:ascii="Times New Roman" w:eastAsia="Times New Roman" w:hAnsi="Times New Roman" w:cs="Times New Roman"/>
          <w:sz w:val="24"/>
          <w:szCs w:val="24"/>
          <w:lang w:eastAsia="ru-RU"/>
        </w:rPr>
        <w:t xml:space="preserve"> – ведущий специалист </w:t>
      </w:r>
      <w:proofErr w:type="gramStart"/>
      <w:r w:rsidR="00350DF5" w:rsidRPr="00436EF2">
        <w:rPr>
          <w:rFonts w:ascii="Times New Roman" w:eastAsia="Times New Roman" w:hAnsi="Times New Roman" w:cs="Times New Roman"/>
          <w:sz w:val="24"/>
          <w:szCs w:val="24"/>
          <w:lang w:eastAsia="ru-RU"/>
        </w:rPr>
        <w:t>отдела организации торгов управления материально-технического обеспечения</w:t>
      </w:r>
      <w:proofErr w:type="gramEnd"/>
      <w:r w:rsidR="00350DF5" w:rsidRPr="00436EF2">
        <w:rPr>
          <w:rFonts w:ascii="Times New Roman" w:eastAsia="Times New Roman" w:hAnsi="Times New Roman" w:cs="Times New Roman"/>
          <w:sz w:val="24"/>
          <w:szCs w:val="24"/>
          <w:lang w:eastAsia="ru-RU"/>
        </w:rPr>
        <w:t xml:space="preserve"> АО «МЭС».</w:t>
      </w:r>
    </w:p>
    <w:p w:rsidR="00350DF5" w:rsidRPr="00436EF2" w:rsidRDefault="00350DF5" w:rsidP="00FF2E39">
      <w:pPr>
        <w:spacing w:after="0" w:line="240" w:lineRule="auto"/>
        <w:jc w:val="both"/>
        <w:rPr>
          <w:rFonts w:ascii="Times New Roman" w:eastAsia="Times New Roman" w:hAnsi="Times New Roman" w:cs="Times New Roman"/>
          <w:sz w:val="24"/>
          <w:szCs w:val="24"/>
          <w:lang w:eastAsia="ru-RU"/>
        </w:rPr>
      </w:pPr>
    </w:p>
    <w:p w:rsidR="00350DF5" w:rsidRPr="00436EF2" w:rsidRDefault="00350DF5" w:rsidP="00FF2E39">
      <w:pPr>
        <w:tabs>
          <w:tab w:val="num" w:pos="900"/>
        </w:tabs>
        <w:spacing w:after="0" w:line="240" w:lineRule="auto"/>
        <w:ind w:firstLine="709"/>
        <w:jc w:val="both"/>
        <w:outlineLvl w:val="0"/>
        <w:rPr>
          <w:rFonts w:ascii="Times New Roman" w:eastAsia="Times New Roman" w:hAnsi="Times New Roman" w:cs="Times New Roman"/>
          <w:bCs/>
          <w:sz w:val="24"/>
          <w:szCs w:val="24"/>
          <w:lang w:eastAsia="ru-RU"/>
        </w:rPr>
      </w:pPr>
      <w:r w:rsidRPr="00436EF2">
        <w:rPr>
          <w:rFonts w:ascii="Times New Roman" w:eastAsia="Times New Roman" w:hAnsi="Times New Roman" w:cs="Times New Roman"/>
          <w:b/>
          <w:bCs/>
          <w:sz w:val="24"/>
          <w:szCs w:val="24"/>
          <w:lang w:eastAsia="ru-RU"/>
        </w:rPr>
        <w:t xml:space="preserve">3. </w:t>
      </w:r>
      <w:r w:rsidR="00547DFD" w:rsidRPr="00436EF2">
        <w:rPr>
          <w:rFonts w:ascii="Times New Roman" w:eastAsia="Times New Roman" w:hAnsi="Times New Roman" w:cs="Times New Roman"/>
          <w:sz w:val="24"/>
          <w:szCs w:val="24"/>
          <w:lang w:eastAsia="ru-RU"/>
        </w:rPr>
        <w:t xml:space="preserve">Заседание Комиссии по закупке проводилось </w:t>
      </w:r>
      <w:r w:rsidR="00E5784A">
        <w:rPr>
          <w:rFonts w:ascii="Times New Roman" w:eastAsia="Times New Roman" w:hAnsi="Times New Roman" w:cs="Times New Roman"/>
          <w:sz w:val="24"/>
          <w:szCs w:val="24"/>
          <w:lang w:eastAsia="ru-RU"/>
        </w:rPr>
        <w:t>11</w:t>
      </w:r>
      <w:r w:rsidR="004C7C56" w:rsidRPr="00436EF2">
        <w:rPr>
          <w:rFonts w:ascii="Times New Roman" w:eastAsia="Times New Roman" w:hAnsi="Times New Roman" w:cs="Times New Roman"/>
          <w:sz w:val="24"/>
          <w:szCs w:val="24"/>
          <w:lang w:eastAsia="ru-RU"/>
        </w:rPr>
        <w:t>.0</w:t>
      </w:r>
      <w:r w:rsidR="00E5784A">
        <w:rPr>
          <w:rFonts w:ascii="Times New Roman" w:eastAsia="Times New Roman" w:hAnsi="Times New Roman" w:cs="Times New Roman"/>
          <w:sz w:val="24"/>
          <w:szCs w:val="24"/>
          <w:lang w:eastAsia="ru-RU"/>
        </w:rPr>
        <w:t>5</w:t>
      </w:r>
      <w:r w:rsidR="00547DFD" w:rsidRPr="00436EF2">
        <w:rPr>
          <w:rFonts w:ascii="Times New Roman" w:eastAsia="Times New Roman" w:hAnsi="Times New Roman" w:cs="Times New Roman"/>
          <w:sz w:val="24"/>
          <w:szCs w:val="24"/>
          <w:lang w:eastAsia="ru-RU"/>
        </w:rPr>
        <w:t>.</w:t>
      </w:r>
      <w:r w:rsidRPr="00436EF2">
        <w:rPr>
          <w:rFonts w:ascii="Times New Roman" w:eastAsia="Times New Roman" w:hAnsi="Times New Roman" w:cs="Times New Roman"/>
          <w:sz w:val="24"/>
          <w:szCs w:val="24"/>
          <w:lang w:eastAsia="ru-RU"/>
        </w:rPr>
        <w:t>201</w:t>
      </w:r>
      <w:r w:rsidR="003C4533" w:rsidRPr="00436EF2">
        <w:rPr>
          <w:rFonts w:ascii="Times New Roman" w:eastAsia="Times New Roman" w:hAnsi="Times New Roman" w:cs="Times New Roman"/>
          <w:sz w:val="24"/>
          <w:szCs w:val="24"/>
          <w:lang w:eastAsia="ru-RU"/>
        </w:rPr>
        <w:t>8</w:t>
      </w:r>
      <w:r w:rsidRPr="00436EF2">
        <w:rPr>
          <w:rFonts w:ascii="Times New Roman" w:eastAsia="Times New Roman" w:hAnsi="Times New Roman" w:cs="Times New Roman"/>
          <w:sz w:val="24"/>
          <w:szCs w:val="24"/>
          <w:lang w:eastAsia="ru-RU"/>
        </w:rPr>
        <w:t xml:space="preserve"> по адресу: </w:t>
      </w:r>
      <w:r w:rsidRPr="00436EF2">
        <w:rPr>
          <w:rFonts w:ascii="Times New Roman" w:eastAsia="Times New Roman" w:hAnsi="Times New Roman" w:cs="Times New Roman"/>
          <w:bCs/>
          <w:sz w:val="24"/>
          <w:szCs w:val="24"/>
          <w:lang w:eastAsia="ru-RU"/>
        </w:rPr>
        <w:t>г. Мурманск</w:t>
      </w:r>
      <w:r w:rsidRPr="00436EF2">
        <w:rPr>
          <w:rFonts w:ascii="Times New Roman" w:eastAsia="Times New Roman" w:hAnsi="Times New Roman" w:cs="Times New Roman"/>
          <w:sz w:val="24"/>
          <w:szCs w:val="24"/>
          <w:lang w:eastAsia="ru-RU"/>
        </w:rPr>
        <w:t xml:space="preserve">, ул. Свердлова, </w:t>
      </w:r>
      <w:r w:rsidRPr="00436EF2">
        <w:rPr>
          <w:rFonts w:ascii="Times New Roman" w:eastAsia="Times New Roman" w:hAnsi="Times New Roman" w:cs="Times New Roman"/>
          <w:bCs/>
          <w:sz w:val="24"/>
          <w:szCs w:val="24"/>
          <w:lang w:eastAsia="ru-RU"/>
        </w:rPr>
        <w:t xml:space="preserve">д. 39, </w:t>
      </w:r>
      <w:r w:rsidR="00547DFD" w:rsidRPr="00436EF2">
        <w:rPr>
          <w:rFonts w:ascii="Times New Roman" w:eastAsia="Times New Roman" w:hAnsi="Times New Roman" w:cs="Times New Roman"/>
          <w:bCs/>
          <w:sz w:val="24"/>
          <w:szCs w:val="24"/>
          <w:lang w:eastAsia="ru-RU"/>
        </w:rPr>
        <w:t xml:space="preserve">корп. 1, </w:t>
      </w:r>
      <w:proofErr w:type="spellStart"/>
      <w:r w:rsidR="00547DFD" w:rsidRPr="00436EF2">
        <w:rPr>
          <w:rFonts w:ascii="Times New Roman" w:eastAsia="Times New Roman" w:hAnsi="Times New Roman" w:cs="Times New Roman"/>
          <w:bCs/>
          <w:sz w:val="24"/>
          <w:szCs w:val="24"/>
          <w:lang w:eastAsia="ru-RU"/>
        </w:rPr>
        <w:t>каб</w:t>
      </w:r>
      <w:proofErr w:type="spellEnd"/>
      <w:r w:rsidR="00547DFD" w:rsidRPr="00436EF2">
        <w:rPr>
          <w:rFonts w:ascii="Times New Roman" w:eastAsia="Times New Roman" w:hAnsi="Times New Roman" w:cs="Times New Roman"/>
          <w:bCs/>
          <w:sz w:val="24"/>
          <w:szCs w:val="24"/>
          <w:lang w:eastAsia="ru-RU"/>
        </w:rPr>
        <w:t xml:space="preserve">. 403, начало </w:t>
      </w:r>
      <w:r w:rsidR="007861B7" w:rsidRPr="00436EF2">
        <w:rPr>
          <w:rFonts w:ascii="Times New Roman" w:eastAsia="Times New Roman" w:hAnsi="Times New Roman" w:cs="Times New Roman"/>
          <w:bCs/>
          <w:sz w:val="24"/>
          <w:szCs w:val="24"/>
          <w:lang w:eastAsia="ru-RU"/>
        </w:rPr>
        <w:t>в</w:t>
      </w:r>
      <w:r w:rsidR="00547DFD" w:rsidRPr="00436EF2">
        <w:rPr>
          <w:rFonts w:ascii="Times New Roman" w:eastAsia="Times New Roman" w:hAnsi="Times New Roman" w:cs="Times New Roman"/>
          <w:bCs/>
          <w:sz w:val="24"/>
          <w:szCs w:val="24"/>
          <w:lang w:eastAsia="ru-RU"/>
        </w:rPr>
        <w:t xml:space="preserve"> </w:t>
      </w:r>
      <w:r w:rsidR="00184FBC" w:rsidRPr="00436EF2">
        <w:rPr>
          <w:rFonts w:ascii="Times New Roman" w:eastAsia="Times New Roman" w:hAnsi="Times New Roman" w:cs="Times New Roman"/>
          <w:bCs/>
          <w:sz w:val="24"/>
          <w:szCs w:val="24"/>
          <w:lang w:eastAsia="ru-RU"/>
        </w:rPr>
        <w:t>09</w:t>
      </w:r>
      <w:r w:rsidR="00547DFD" w:rsidRPr="00436EF2">
        <w:rPr>
          <w:rFonts w:ascii="Times New Roman" w:eastAsia="Times New Roman" w:hAnsi="Times New Roman" w:cs="Times New Roman"/>
          <w:bCs/>
          <w:sz w:val="24"/>
          <w:szCs w:val="24"/>
          <w:lang w:eastAsia="ru-RU"/>
        </w:rPr>
        <w:t>:</w:t>
      </w:r>
      <w:r w:rsidR="00184FBC" w:rsidRPr="00436EF2">
        <w:rPr>
          <w:rFonts w:ascii="Times New Roman" w:eastAsia="Times New Roman" w:hAnsi="Times New Roman" w:cs="Times New Roman"/>
          <w:bCs/>
          <w:sz w:val="24"/>
          <w:szCs w:val="24"/>
          <w:lang w:eastAsia="ru-RU"/>
        </w:rPr>
        <w:t>0</w:t>
      </w:r>
      <w:r w:rsidR="003C4533" w:rsidRPr="00436EF2">
        <w:rPr>
          <w:rFonts w:ascii="Times New Roman" w:eastAsia="Times New Roman" w:hAnsi="Times New Roman" w:cs="Times New Roman"/>
          <w:bCs/>
          <w:sz w:val="24"/>
          <w:szCs w:val="24"/>
          <w:lang w:eastAsia="ru-RU"/>
        </w:rPr>
        <w:t>0</w:t>
      </w:r>
      <w:r w:rsidR="00547DFD" w:rsidRPr="00436EF2">
        <w:rPr>
          <w:rFonts w:ascii="Times New Roman" w:eastAsia="Times New Roman" w:hAnsi="Times New Roman" w:cs="Times New Roman"/>
          <w:bCs/>
          <w:sz w:val="24"/>
          <w:szCs w:val="24"/>
          <w:lang w:eastAsia="ru-RU"/>
        </w:rPr>
        <w:t xml:space="preserve"> (</w:t>
      </w:r>
      <w:proofErr w:type="gramStart"/>
      <w:r w:rsidR="00547DFD" w:rsidRPr="00436EF2">
        <w:rPr>
          <w:rFonts w:ascii="Times New Roman" w:eastAsia="Times New Roman" w:hAnsi="Times New Roman" w:cs="Times New Roman"/>
          <w:bCs/>
          <w:sz w:val="24"/>
          <w:szCs w:val="24"/>
          <w:lang w:eastAsia="ru-RU"/>
        </w:rPr>
        <w:t>МСК</w:t>
      </w:r>
      <w:proofErr w:type="gramEnd"/>
      <w:r w:rsidR="00547DFD" w:rsidRPr="00436EF2">
        <w:rPr>
          <w:rFonts w:ascii="Times New Roman" w:eastAsia="Times New Roman" w:hAnsi="Times New Roman" w:cs="Times New Roman"/>
          <w:bCs/>
          <w:sz w:val="24"/>
          <w:szCs w:val="24"/>
          <w:lang w:eastAsia="ru-RU"/>
        </w:rPr>
        <w:t>)</w:t>
      </w:r>
      <w:r w:rsidRPr="00436EF2">
        <w:rPr>
          <w:rFonts w:ascii="Times New Roman" w:eastAsia="Times New Roman" w:hAnsi="Times New Roman" w:cs="Times New Roman"/>
          <w:bCs/>
          <w:sz w:val="24"/>
          <w:szCs w:val="24"/>
          <w:lang w:eastAsia="ru-RU"/>
        </w:rPr>
        <w:t>.</w:t>
      </w:r>
    </w:p>
    <w:p w:rsidR="00350DF5" w:rsidRPr="00436EF2" w:rsidRDefault="00547DFD" w:rsidP="00B84836">
      <w:pPr>
        <w:spacing w:after="0" w:line="240" w:lineRule="auto"/>
        <w:ind w:firstLine="709"/>
        <w:jc w:val="both"/>
        <w:rPr>
          <w:rFonts w:ascii="Times New Roman" w:eastAsia="Times New Roman" w:hAnsi="Times New Roman" w:cs="Times New Roman"/>
          <w:bCs/>
          <w:sz w:val="24"/>
          <w:szCs w:val="24"/>
          <w:lang w:eastAsia="ru-RU"/>
        </w:rPr>
      </w:pPr>
      <w:r w:rsidRPr="00436EF2">
        <w:rPr>
          <w:rFonts w:ascii="Times New Roman" w:eastAsia="Times New Roman" w:hAnsi="Times New Roman" w:cs="Times New Roman"/>
          <w:bCs/>
          <w:sz w:val="24"/>
          <w:szCs w:val="24"/>
          <w:lang w:eastAsia="ru-RU"/>
        </w:rPr>
        <w:t xml:space="preserve">На момент начала </w:t>
      </w:r>
      <w:r w:rsidR="004C7C56" w:rsidRPr="00436EF2">
        <w:rPr>
          <w:rFonts w:ascii="Times New Roman" w:eastAsia="Times New Roman" w:hAnsi="Times New Roman" w:cs="Times New Roman"/>
          <w:bCs/>
          <w:sz w:val="24"/>
          <w:szCs w:val="24"/>
          <w:lang w:eastAsia="ru-RU"/>
        </w:rPr>
        <w:t>заседания</w:t>
      </w:r>
      <w:r w:rsidRPr="00436EF2">
        <w:rPr>
          <w:rFonts w:ascii="Times New Roman" w:eastAsia="Times New Roman" w:hAnsi="Times New Roman" w:cs="Times New Roman"/>
          <w:bCs/>
          <w:sz w:val="24"/>
          <w:szCs w:val="24"/>
          <w:lang w:eastAsia="ru-RU"/>
        </w:rPr>
        <w:t xml:space="preserve"> </w:t>
      </w:r>
      <w:r w:rsidR="00350DF5" w:rsidRPr="00436EF2">
        <w:rPr>
          <w:rFonts w:ascii="Times New Roman" w:eastAsia="Times New Roman" w:hAnsi="Times New Roman" w:cs="Times New Roman"/>
          <w:bCs/>
          <w:sz w:val="24"/>
          <w:szCs w:val="24"/>
          <w:lang w:eastAsia="ru-RU"/>
        </w:rPr>
        <w:t xml:space="preserve">заявлений об отзыве и изменении заявок </w:t>
      </w:r>
      <w:r w:rsidRPr="00436EF2">
        <w:rPr>
          <w:rFonts w:ascii="Times New Roman" w:eastAsia="Times New Roman" w:hAnsi="Times New Roman" w:cs="Times New Roman"/>
          <w:bCs/>
          <w:sz w:val="24"/>
          <w:szCs w:val="24"/>
          <w:lang w:eastAsia="ru-RU"/>
        </w:rPr>
        <w:t xml:space="preserve">для участия в </w:t>
      </w:r>
      <w:r w:rsidR="00350DF5" w:rsidRPr="00436EF2">
        <w:rPr>
          <w:rFonts w:ascii="Times New Roman" w:eastAsia="Times New Roman" w:hAnsi="Times New Roman" w:cs="Times New Roman"/>
          <w:bCs/>
          <w:sz w:val="24"/>
          <w:szCs w:val="24"/>
          <w:lang w:eastAsia="ru-RU"/>
        </w:rPr>
        <w:t>конкурентных переговорах</w:t>
      </w:r>
      <w:r w:rsidRPr="00436EF2">
        <w:rPr>
          <w:rFonts w:ascii="Times New Roman" w:eastAsia="Times New Roman" w:hAnsi="Times New Roman" w:cs="Times New Roman"/>
          <w:bCs/>
          <w:sz w:val="24"/>
          <w:szCs w:val="24"/>
          <w:lang w:eastAsia="ru-RU"/>
        </w:rPr>
        <w:t xml:space="preserve"> </w:t>
      </w:r>
      <w:r w:rsidR="00350DF5" w:rsidRPr="00436EF2">
        <w:rPr>
          <w:rFonts w:ascii="Times New Roman" w:eastAsia="Times New Roman" w:hAnsi="Times New Roman" w:cs="Times New Roman"/>
          <w:bCs/>
          <w:sz w:val="24"/>
          <w:szCs w:val="24"/>
          <w:lang w:eastAsia="ru-RU"/>
        </w:rPr>
        <w:t>не поступало.</w:t>
      </w:r>
    </w:p>
    <w:p w:rsidR="00350DF5" w:rsidRPr="00977C6A" w:rsidRDefault="00350DF5" w:rsidP="000A1B0D">
      <w:pPr>
        <w:spacing w:after="0" w:line="240" w:lineRule="auto"/>
        <w:ind w:firstLine="709"/>
        <w:jc w:val="both"/>
        <w:rPr>
          <w:rFonts w:ascii="Times New Roman" w:eastAsia="Times New Roman" w:hAnsi="Times New Roman" w:cs="Times New Roman"/>
          <w:bCs/>
          <w:sz w:val="24"/>
          <w:szCs w:val="24"/>
          <w:lang w:eastAsia="ru-RU"/>
        </w:rPr>
      </w:pPr>
      <w:r w:rsidRPr="00436EF2">
        <w:rPr>
          <w:rFonts w:ascii="Times New Roman" w:eastAsia="Times New Roman" w:hAnsi="Times New Roman" w:cs="Times New Roman"/>
          <w:bCs/>
          <w:sz w:val="24"/>
          <w:szCs w:val="24"/>
          <w:lang w:eastAsia="ru-RU"/>
        </w:rPr>
        <w:t>На процедуру на бумажн</w:t>
      </w:r>
      <w:r w:rsidR="00973F86" w:rsidRPr="00436EF2">
        <w:rPr>
          <w:rFonts w:ascii="Times New Roman" w:eastAsia="Times New Roman" w:hAnsi="Times New Roman" w:cs="Times New Roman"/>
          <w:bCs/>
          <w:sz w:val="24"/>
          <w:szCs w:val="24"/>
          <w:lang w:eastAsia="ru-RU"/>
        </w:rPr>
        <w:t>ом</w:t>
      </w:r>
      <w:r w:rsidRPr="00436EF2">
        <w:rPr>
          <w:rFonts w:ascii="Times New Roman" w:eastAsia="Times New Roman" w:hAnsi="Times New Roman" w:cs="Times New Roman"/>
          <w:bCs/>
          <w:sz w:val="24"/>
          <w:szCs w:val="24"/>
          <w:lang w:eastAsia="ru-RU"/>
        </w:rPr>
        <w:t xml:space="preserve"> носител</w:t>
      </w:r>
      <w:r w:rsidR="00973F86" w:rsidRPr="00436EF2">
        <w:rPr>
          <w:rFonts w:ascii="Times New Roman" w:eastAsia="Times New Roman" w:hAnsi="Times New Roman" w:cs="Times New Roman"/>
          <w:bCs/>
          <w:sz w:val="24"/>
          <w:szCs w:val="24"/>
          <w:lang w:eastAsia="ru-RU"/>
        </w:rPr>
        <w:t>е</w:t>
      </w:r>
      <w:r w:rsidRPr="00436EF2">
        <w:rPr>
          <w:rFonts w:ascii="Times New Roman" w:eastAsia="Times New Roman" w:hAnsi="Times New Roman" w:cs="Times New Roman"/>
          <w:bCs/>
          <w:sz w:val="24"/>
          <w:szCs w:val="24"/>
          <w:lang w:eastAsia="ru-RU"/>
        </w:rPr>
        <w:t xml:space="preserve"> </w:t>
      </w:r>
      <w:r w:rsidR="004C7C56" w:rsidRPr="00977C6A">
        <w:rPr>
          <w:rFonts w:ascii="Times New Roman" w:eastAsia="Times New Roman" w:hAnsi="Times New Roman" w:cs="Times New Roman"/>
          <w:bCs/>
          <w:sz w:val="24"/>
          <w:szCs w:val="24"/>
          <w:lang w:eastAsia="ru-RU"/>
        </w:rPr>
        <w:t>был</w:t>
      </w:r>
      <w:r w:rsidR="00977C6A" w:rsidRPr="00977C6A">
        <w:rPr>
          <w:rFonts w:ascii="Times New Roman" w:eastAsia="Times New Roman" w:hAnsi="Times New Roman" w:cs="Times New Roman"/>
          <w:bCs/>
          <w:sz w:val="24"/>
          <w:szCs w:val="24"/>
          <w:lang w:eastAsia="ru-RU"/>
        </w:rPr>
        <w:t>а</w:t>
      </w:r>
      <w:r w:rsidR="004C7C56" w:rsidRPr="00977C6A">
        <w:rPr>
          <w:rFonts w:ascii="Times New Roman" w:eastAsia="Times New Roman" w:hAnsi="Times New Roman" w:cs="Times New Roman"/>
          <w:bCs/>
          <w:sz w:val="24"/>
          <w:szCs w:val="24"/>
          <w:lang w:eastAsia="ru-RU"/>
        </w:rPr>
        <w:t xml:space="preserve"> </w:t>
      </w:r>
      <w:r w:rsidR="00ED4501" w:rsidRPr="00977C6A">
        <w:rPr>
          <w:rFonts w:ascii="Times New Roman" w:eastAsia="Times New Roman" w:hAnsi="Times New Roman" w:cs="Times New Roman"/>
          <w:bCs/>
          <w:sz w:val="24"/>
          <w:szCs w:val="24"/>
          <w:lang w:eastAsia="ru-RU"/>
        </w:rPr>
        <w:t>подан</w:t>
      </w:r>
      <w:r w:rsidR="00977C6A" w:rsidRPr="00977C6A">
        <w:rPr>
          <w:rFonts w:ascii="Times New Roman" w:eastAsia="Times New Roman" w:hAnsi="Times New Roman" w:cs="Times New Roman"/>
          <w:bCs/>
          <w:sz w:val="24"/>
          <w:szCs w:val="24"/>
          <w:lang w:eastAsia="ru-RU"/>
        </w:rPr>
        <w:t>а</w:t>
      </w:r>
      <w:r w:rsidR="00ED4501" w:rsidRPr="00977C6A">
        <w:rPr>
          <w:rFonts w:ascii="Times New Roman" w:eastAsia="Times New Roman" w:hAnsi="Times New Roman" w:cs="Times New Roman"/>
          <w:bCs/>
          <w:sz w:val="24"/>
          <w:szCs w:val="24"/>
          <w:lang w:eastAsia="ru-RU"/>
        </w:rPr>
        <w:t xml:space="preserve"> </w:t>
      </w:r>
      <w:r w:rsidR="00977C6A" w:rsidRPr="00977C6A">
        <w:rPr>
          <w:rFonts w:ascii="Times New Roman" w:eastAsia="Times New Roman" w:hAnsi="Times New Roman" w:cs="Times New Roman"/>
          <w:bCs/>
          <w:sz w:val="24"/>
          <w:szCs w:val="24"/>
          <w:lang w:eastAsia="ru-RU"/>
        </w:rPr>
        <w:t>1</w:t>
      </w:r>
      <w:r w:rsidR="00ED4501" w:rsidRPr="00977C6A">
        <w:rPr>
          <w:rFonts w:ascii="Times New Roman" w:eastAsia="Times New Roman" w:hAnsi="Times New Roman" w:cs="Times New Roman"/>
          <w:bCs/>
          <w:sz w:val="24"/>
          <w:szCs w:val="24"/>
          <w:lang w:eastAsia="ru-RU"/>
        </w:rPr>
        <w:t xml:space="preserve"> (</w:t>
      </w:r>
      <w:r w:rsidR="00977C6A" w:rsidRPr="00977C6A">
        <w:rPr>
          <w:rFonts w:ascii="Times New Roman" w:eastAsia="Times New Roman" w:hAnsi="Times New Roman" w:cs="Times New Roman"/>
          <w:bCs/>
          <w:sz w:val="24"/>
          <w:szCs w:val="24"/>
          <w:lang w:eastAsia="ru-RU"/>
        </w:rPr>
        <w:t>Одна</w:t>
      </w:r>
      <w:r w:rsidR="00ED4501" w:rsidRPr="00977C6A">
        <w:rPr>
          <w:rFonts w:ascii="Times New Roman" w:eastAsia="Times New Roman" w:hAnsi="Times New Roman" w:cs="Times New Roman"/>
          <w:bCs/>
          <w:sz w:val="24"/>
          <w:szCs w:val="24"/>
          <w:lang w:eastAsia="ru-RU"/>
        </w:rPr>
        <w:t>)</w:t>
      </w:r>
      <w:r w:rsidR="004C7C56" w:rsidRPr="00977C6A">
        <w:rPr>
          <w:rFonts w:ascii="Times New Roman" w:eastAsia="Times New Roman" w:hAnsi="Times New Roman" w:cs="Times New Roman"/>
          <w:bCs/>
          <w:sz w:val="24"/>
          <w:szCs w:val="24"/>
          <w:lang w:eastAsia="ru-RU"/>
        </w:rPr>
        <w:t xml:space="preserve"> заявк</w:t>
      </w:r>
      <w:r w:rsidR="00977C6A" w:rsidRPr="00977C6A">
        <w:rPr>
          <w:rFonts w:ascii="Times New Roman" w:eastAsia="Times New Roman" w:hAnsi="Times New Roman" w:cs="Times New Roman"/>
          <w:bCs/>
          <w:sz w:val="24"/>
          <w:szCs w:val="24"/>
          <w:lang w:eastAsia="ru-RU"/>
        </w:rPr>
        <w:t>а</w:t>
      </w:r>
      <w:r w:rsidR="007D4130" w:rsidRPr="00977C6A">
        <w:rPr>
          <w:rFonts w:ascii="Times New Roman" w:eastAsia="Times New Roman" w:hAnsi="Times New Roman" w:cs="Times New Roman"/>
          <w:bCs/>
          <w:sz w:val="24"/>
          <w:szCs w:val="24"/>
          <w:lang w:eastAsia="ru-RU"/>
        </w:rPr>
        <w:t xml:space="preserve"> от следующ</w:t>
      </w:r>
      <w:r w:rsidR="00977C6A" w:rsidRPr="00977C6A">
        <w:rPr>
          <w:rFonts w:ascii="Times New Roman" w:eastAsia="Times New Roman" w:hAnsi="Times New Roman" w:cs="Times New Roman"/>
          <w:bCs/>
          <w:sz w:val="24"/>
          <w:szCs w:val="24"/>
          <w:lang w:eastAsia="ru-RU"/>
        </w:rPr>
        <w:t>его</w:t>
      </w:r>
      <w:r w:rsidR="007D4130" w:rsidRPr="00977C6A">
        <w:rPr>
          <w:rFonts w:ascii="Times New Roman" w:eastAsia="Times New Roman" w:hAnsi="Times New Roman" w:cs="Times New Roman"/>
          <w:bCs/>
          <w:sz w:val="24"/>
          <w:szCs w:val="24"/>
          <w:lang w:eastAsia="ru-RU"/>
        </w:rPr>
        <w:t xml:space="preserve"> Участник</w:t>
      </w:r>
      <w:r w:rsidR="00977C6A" w:rsidRPr="00977C6A">
        <w:rPr>
          <w:rFonts w:ascii="Times New Roman" w:eastAsia="Times New Roman" w:hAnsi="Times New Roman" w:cs="Times New Roman"/>
          <w:bCs/>
          <w:sz w:val="24"/>
          <w:szCs w:val="24"/>
          <w:lang w:eastAsia="ru-RU"/>
        </w:rPr>
        <w:t>а</w:t>
      </w:r>
      <w:r w:rsidR="007D4130" w:rsidRPr="00977C6A">
        <w:rPr>
          <w:rFonts w:ascii="Times New Roman" w:eastAsia="Times New Roman" w:hAnsi="Times New Roman" w:cs="Times New Roman"/>
          <w:bCs/>
          <w:sz w:val="24"/>
          <w:szCs w:val="24"/>
          <w:lang w:eastAsia="ru-RU"/>
        </w:rPr>
        <w:t xml:space="preserve"> закупки:</w:t>
      </w:r>
    </w:p>
    <w:p w:rsidR="00992596" w:rsidRPr="00E5784A" w:rsidRDefault="00992596" w:rsidP="00A55FED">
      <w:pPr>
        <w:spacing w:after="0" w:line="240" w:lineRule="auto"/>
        <w:ind w:firstLine="709"/>
        <w:rPr>
          <w:rFonts w:ascii="Times New Roman" w:eastAsia="Times New Roman" w:hAnsi="Times New Roman" w:cs="Times New Roman"/>
          <w:bCs/>
          <w:color w:val="FF0000"/>
          <w:sz w:val="24"/>
          <w:szCs w:val="24"/>
          <w:lang w:eastAsia="ru-RU"/>
        </w:rPr>
      </w:pPr>
    </w:p>
    <w:p w:rsidR="00424C6B" w:rsidRPr="00977C6A" w:rsidRDefault="0043222E" w:rsidP="00A55FED">
      <w:pPr>
        <w:pStyle w:val="2"/>
        <w:spacing w:before="0" w:line="240" w:lineRule="auto"/>
        <w:ind w:firstLine="709"/>
        <w:jc w:val="both"/>
        <w:rPr>
          <w:rFonts w:ascii="Times New Roman" w:eastAsia="Calibri" w:hAnsi="Times New Roman" w:cs="Times New Roman"/>
          <w:b w:val="0"/>
          <w:color w:val="auto"/>
          <w:sz w:val="24"/>
          <w:szCs w:val="24"/>
        </w:rPr>
      </w:pPr>
      <w:r w:rsidRPr="00977C6A">
        <w:rPr>
          <w:rFonts w:ascii="Times New Roman" w:eastAsia="Times New Roman" w:hAnsi="Times New Roman" w:cs="Times New Roman"/>
          <w:color w:val="auto"/>
          <w:sz w:val="24"/>
          <w:szCs w:val="24"/>
          <w:u w:val="single"/>
          <w:lang w:eastAsia="ru-RU"/>
        </w:rPr>
        <w:t>Заявка № 1</w:t>
      </w:r>
      <w:r w:rsidRPr="00977C6A">
        <w:rPr>
          <w:rFonts w:ascii="Times New Roman" w:eastAsia="Times New Roman" w:hAnsi="Times New Roman" w:cs="Times New Roman"/>
          <w:color w:val="auto"/>
          <w:sz w:val="24"/>
          <w:szCs w:val="24"/>
          <w:lang w:eastAsia="ru-RU"/>
        </w:rPr>
        <w:t xml:space="preserve"> </w:t>
      </w:r>
      <w:r w:rsidR="00424C6B" w:rsidRPr="00977C6A">
        <w:rPr>
          <w:rFonts w:ascii="Times New Roman" w:eastAsia="Calibri" w:hAnsi="Times New Roman" w:cs="Times New Roman"/>
          <w:b w:val="0"/>
          <w:color w:val="auto"/>
          <w:sz w:val="24"/>
          <w:szCs w:val="24"/>
        </w:rPr>
        <w:t>Общество с ограниченной ответственностью «</w:t>
      </w:r>
      <w:proofErr w:type="spellStart"/>
      <w:r w:rsidR="00977C6A" w:rsidRPr="00977C6A">
        <w:rPr>
          <w:rFonts w:ascii="Times New Roman" w:eastAsia="Calibri" w:hAnsi="Times New Roman" w:cs="Times New Roman"/>
          <w:b w:val="0"/>
          <w:color w:val="auto"/>
          <w:sz w:val="24"/>
          <w:szCs w:val="24"/>
        </w:rPr>
        <w:t>Транс</w:t>
      </w:r>
      <w:r w:rsidR="00424C6B" w:rsidRPr="00977C6A">
        <w:rPr>
          <w:rFonts w:ascii="Times New Roman" w:eastAsia="Calibri" w:hAnsi="Times New Roman" w:cs="Times New Roman"/>
          <w:b w:val="0"/>
          <w:color w:val="auto"/>
          <w:sz w:val="24"/>
          <w:szCs w:val="24"/>
        </w:rPr>
        <w:t>Ойл</w:t>
      </w:r>
      <w:proofErr w:type="spellEnd"/>
      <w:r w:rsidR="00977C6A" w:rsidRPr="00977C6A">
        <w:rPr>
          <w:rFonts w:ascii="Times New Roman" w:eastAsia="Calibri" w:hAnsi="Times New Roman" w:cs="Times New Roman"/>
          <w:b w:val="0"/>
          <w:color w:val="auto"/>
          <w:sz w:val="24"/>
          <w:szCs w:val="24"/>
        </w:rPr>
        <w:t>-Сервис» (ООО </w:t>
      </w:r>
      <w:r w:rsidR="00424C6B" w:rsidRPr="00977C6A">
        <w:rPr>
          <w:rFonts w:ascii="Times New Roman" w:eastAsia="Calibri" w:hAnsi="Times New Roman" w:cs="Times New Roman"/>
          <w:b w:val="0"/>
          <w:color w:val="auto"/>
          <w:sz w:val="24"/>
          <w:szCs w:val="24"/>
        </w:rPr>
        <w:t>«</w:t>
      </w:r>
      <w:r w:rsidR="00977C6A" w:rsidRPr="00977C6A">
        <w:rPr>
          <w:rFonts w:ascii="Times New Roman" w:eastAsia="Calibri" w:hAnsi="Times New Roman" w:cs="Times New Roman"/>
          <w:b w:val="0"/>
          <w:color w:val="auto"/>
          <w:sz w:val="24"/>
          <w:szCs w:val="24"/>
        </w:rPr>
        <w:t>ТОС</w:t>
      </w:r>
      <w:r w:rsidR="00424C6B" w:rsidRPr="00977C6A">
        <w:rPr>
          <w:rFonts w:ascii="Times New Roman" w:eastAsia="Calibri" w:hAnsi="Times New Roman" w:cs="Times New Roman"/>
          <w:b w:val="0"/>
          <w:color w:val="auto"/>
          <w:sz w:val="24"/>
          <w:szCs w:val="24"/>
        </w:rPr>
        <w:t xml:space="preserve">»), </w:t>
      </w:r>
      <w:r w:rsidR="00977C6A" w:rsidRPr="00977C6A">
        <w:rPr>
          <w:rFonts w:ascii="Times New Roman" w:eastAsia="Calibri" w:hAnsi="Times New Roman" w:cs="Times New Roman"/>
          <w:b w:val="0"/>
          <w:color w:val="auto"/>
          <w:sz w:val="24"/>
          <w:szCs w:val="24"/>
        </w:rPr>
        <w:t>183001</w:t>
      </w:r>
      <w:r w:rsidR="00424C6B" w:rsidRPr="00977C6A">
        <w:rPr>
          <w:rFonts w:ascii="Times New Roman" w:eastAsia="Calibri" w:hAnsi="Times New Roman" w:cs="Times New Roman"/>
          <w:b w:val="0"/>
          <w:color w:val="auto"/>
          <w:sz w:val="24"/>
          <w:szCs w:val="24"/>
        </w:rPr>
        <w:t xml:space="preserve">, </w:t>
      </w:r>
      <w:r w:rsidR="003B19FD" w:rsidRPr="00977C6A">
        <w:rPr>
          <w:rFonts w:ascii="Times New Roman" w:eastAsia="Calibri" w:hAnsi="Times New Roman" w:cs="Times New Roman"/>
          <w:b w:val="0"/>
          <w:color w:val="auto"/>
          <w:sz w:val="24"/>
          <w:szCs w:val="24"/>
        </w:rPr>
        <w:t xml:space="preserve">г. Мурманск, </w:t>
      </w:r>
      <w:r w:rsidR="00977C6A" w:rsidRPr="00977C6A">
        <w:rPr>
          <w:rFonts w:ascii="Times New Roman" w:eastAsia="Calibri" w:hAnsi="Times New Roman" w:cs="Times New Roman"/>
          <w:b w:val="0"/>
          <w:color w:val="auto"/>
          <w:sz w:val="24"/>
          <w:szCs w:val="24"/>
        </w:rPr>
        <w:t>ул</w:t>
      </w:r>
      <w:r w:rsidR="00424C6B" w:rsidRPr="00977C6A">
        <w:rPr>
          <w:rFonts w:ascii="Times New Roman" w:eastAsia="Calibri" w:hAnsi="Times New Roman" w:cs="Times New Roman"/>
          <w:b w:val="0"/>
          <w:color w:val="auto"/>
          <w:sz w:val="24"/>
          <w:szCs w:val="24"/>
        </w:rPr>
        <w:t xml:space="preserve">. </w:t>
      </w:r>
      <w:r w:rsidR="00977C6A" w:rsidRPr="00977C6A">
        <w:rPr>
          <w:rFonts w:ascii="Times New Roman" w:eastAsia="Calibri" w:hAnsi="Times New Roman" w:cs="Times New Roman"/>
          <w:b w:val="0"/>
          <w:color w:val="auto"/>
          <w:sz w:val="24"/>
          <w:szCs w:val="24"/>
        </w:rPr>
        <w:t>Траловая</w:t>
      </w:r>
      <w:r w:rsidR="00424C6B" w:rsidRPr="00977C6A">
        <w:rPr>
          <w:rFonts w:ascii="Times New Roman" w:eastAsia="Calibri" w:hAnsi="Times New Roman" w:cs="Times New Roman"/>
          <w:b w:val="0"/>
          <w:color w:val="auto"/>
          <w:sz w:val="24"/>
          <w:szCs w:val="24"/>
        </w:rPr>
        <w:t xml:space="preserve">, д. </w:t>
      </w:r>
      <w:r w:rsidR="00977C6A" w:rsidRPr="00977C6A">
        <w:rPr>
          <w:rFonts w:ascii="Times New Roman" w:eastAsia="Calibri" w:hAnsi="Times New Roman" w:cs="Times New Roman"/>
          <w:b w:val="0"/>
          <w:color w:val="auto"/>
          <w:sz w:val="24"/>
          <w:szCs w:val="24"/>
        </w:rPr>
        <w:t>17</w:t>
      </w:r>
      <w:r w:rsidR="00424C6B" w:rsidRPr="00977C6A">
        <w:rPr>
          <w:rFonts w:ascii="Times New Roman" w:eastAsia="Calibri" w:hAnsi="Times New Roman" w:cs="Times New Roman"/>
          <w:b w:val="0"/>
          <w:color w:val="auto"/>
          <w:sz w:val="24"/>
          <w:szCs w:val="24"/>
        </w:rPr>
        <w:t xml:space="preserve"> (ИНН </w:t>
      </w:r>
      <w:r w:rsidR="00977C6A" w:rsidRPr="00977C6A">
        <w:rPr>
          <w:rFonts w:ascii="Times New Roman" w:eastAsia="Calibri" w:hAnsi="Times New Roman" w:cs="Times New Roman"/>
          <w:b w:val="0"/>
          <w:color w:val="auto"/>
          <w:sz w:val="24"/>
          <w:szCs w:val="24"/>
        </w:rPr>
        <w:t>5190117571</w:t>
      </w:r>
      <w:r w:rsidR="00424C6B" w:rsidRPr="00977C6A">
        <w:rPr>
          <w:rFonts w:ascii="Times New Roman" w:eastAsia="Calibri" w:hAnsi="Times New Roman" w:cs="Times New Roman"/>
          <w:b w:val="0"/>
          <w:color w:val="auto"/>
          <w:sz w:val="24"/>
          <w:szCs w:val="24"/>
        </w:rPr>
        <w:t>, КПП </w:t>
      </w:r>
      <w:r w:rsidR="00977C6A" w:rsidRPr="00977C6A">
        <w:rPr>
          <w:rFonts w:ascii="Times New Roman" w:eastAsia="Calibri" w:hAnsi="Times New Roman" w:cs="Times New Roman"/>
          <w:b w:val="0"/>
          <w:color w:val="auto"/>
          <w:sz w:val="24"/>
          <w:szCs w:val="24"/>
        </w:rPr>
        <w:t>519001001</w:t>
      </w:r>
      <w:r w:rsidR="0038301B" w:rsidRPr="00977C6A">
        <w:rPr>
          <w:rFonts w:ascii="Times New Roman" w:eastAsia="Calibri" w:hAnsi="Times New Roman" w:cs="Times New Roman"/>
          <w:b w:val="0"/>
          <w:color w:val="auto"/>
          <w:sz w:val="24"/>
          <w:szCs w:val="24"/>
        </w:rPr>
        <w:t>, ОГРН </w:t>
      </w:r>
      <w:r w:rsidR="00977C6A" w:rsidRPr="00977C6A">
        <w:rPr>
          <w:rFonts w:ascii="Times New Roman" w:eastAsia="Calibri" w:hAnsi="Times New Roman" w:cs="Times New Roman"/>
          <w:b w:val="0"/>
          <w:color w:val="auto"/>
          <w:sz w:val="24"/>
          <w:szCs w:val="24"/>
        </w:rPr>
        <w:t>1035100179740</w:t>
      </w:r>
      <w:r w:rsidR="00424C6B" w:rsidRPr="00977C6A">
        <w:rPr>
          <w:rFonts w:ascii="Times New Roman" w:eastAsia="Calibri" w:hAnsi="Times New Roman" w:cs="Times New Roman"/>
          <w:b w:val="0"/>
          <w:color w:val="auto"/>
          <w:sz w:val="24"/>
          <w:szCs w:val="24"/>
        </w:rPr>
        <w:t>).</w:t>
      </w:r>
    </w:p>
    <w:p w:rsidR="00424C6B" w:rsidRPr="00977C6A" w:rsidRDefault="00424C6B" w:rsidP="00A55FED">
      <w:pPr>
        <w:spacing w:after="0" w:line="240" w:lineRule="auto"/>
        <w:ind w:firstLine="709"/>
        <w:jc w:val="both"/>
        <w:rPr>
          <w:rFonts w:ascii="Times New Roman" w:eastAsia="Calibri" w:hAnsi="Times New Roman" w:cs="Times New Roman"/>
          <w:sz w:val="24"/>
          <w:szCs w:val="24"/>
        </w:rPr>
      </w:pPr>
      <w:r w:rsidRPr="00977C6A">
        <w:rPr>
          <w:rFonts w:ascii="Times New Roman" w:eastAsia="Calibri" w:hAnsi="Times New Roman" w:cs="Times New Roman"/>
          <w:sz w:val="24"/>
          <w:szCs w:val="24"/>
        </w:rPr>
        <w:t xml:space="preserve">Зарегистрирована в журнале регистрации конвертов с заявками под номером </w:t>
      </w:r>
      <w:r w:rsidR="00390DCC" w:rsidRPr="00977C6A">
        <w:rPr>
          <w:rFonts w:ascii="Times New Roman" w:eastAsia="Calibri" w:hAnsi="Times New Roman" w:cs="Times New Roman"/>
          <w:sz w:val="24"/>
          <w:szCs w:val="24"/>
        </w:rPr>
        <w:t>1</w:t>
      </w:r>
      <w:r w:rsidRPr="00977C6A">
        <w:rPr>
          <w:rFonts w:ascii="Times New Roman" w:eastAsia="Calibri" w:hAnsi="Times New Roman" w:cs="Times New Roman"/>
          <w:sz w:val="24"/>
          <w:szCs w:val="24"/>
        </w:rPr>
        <w:t xml:space="preserve"> от </w:t>
      </w:r>
      <w:r w:rsidR="00977C6A">
        <w:rPr>
          <w:rFonts w:ascii="Times New Roman" w:eastAsia="Calibri" w:hAnsi="Times New Roman" w:cs="Times New Roman"/>
          <w:sz w:val="24"/>
          <w:szCs w:val="24"/>
        </w:rPr>
        <w:t>10</w:t>
      </w:r>
      <w:r w:rsidRPr="00977C6A">
        <w:rPr>
          <w:rFonts w:ascii="Times New Roman" w:eastAsia="Calibri" w:hAnsi="Times New Roman" w:cs="Times New Roman"/>
          <w:sz w:val="24"/>
          <w:szCs w:val="24"/>
        </w:rPr>
        <w:t>.0</w:t>
      </w:r>
      <w:r w:rsidR="00977C6A">
        <w:rPr>
          <w:rFonts w:ascii="Times New Roman" w:eastAsia="Calibri" w:hAnsi="Times New Roman" w:cs="Times New Roman"/>
          <w:sz w:val="24"/>
          <w:szCs w:val="24"/>
        </w:rPr>
        <w:t>5</w:t>
      </w:r>
      <w:r w:rsidRPr="00977C6A">
        <w:rPr>
          <w:rFonts w:ascii="Times New Roman" w:eastAsia="Calibri" w:hAnsi="Times New Roman" w:cs="Times New Roman"/>
          <w:sz w:val="24"/>
          <w:szCs w:val="24"/>
        </w:rPr>
        <w:t>.201</w:t>
      </w:r>
      <w:r w:rsidR="003C4533" w:rsidRPr="00977C6A">
        <w:rPr>
          <w:rFonts w:ascii="Times New Roman" w:eastAsia="Calibri" w:hAnsi="Times New Roman" w:cs="Times New Roman"/>
          <w:sz w:val="24"/>
          <w:szCs w:val="24"/>
        </w:rPr>
        <w:t>8</w:t>
      </w:r>
      <w:r w:rsidRPr="00977C6A">
        <w:rPr>
          <w:rFonts w:ascii="Times New Roman" w:eastAsia="Calibri" w:hAnsi="Times New Roman" w:cs="Times New Roman"/>
          <w:sz w:val="24"/>
          <w:szCs w:val="24"/>
        </w:rPr>
        <w:t xml:space="preserve"> в </w:t>
      </w:r>
      <w:r w:rsidR="00977C6A">
        <w:rPr>
          <w:rFonts w:ascii="Times New Roman" w:eastAsia="Calibri" w:hAnsi="Times New Roman" w:cs="Times New Roman"/>
          <w:sz w:val="24"/>
          <w:szCs w:val="24"/>
        </w:rPr>
        <w:t>16</w:t>
      </w:r>
      <w:r w:rsidRPr="00977C6A">
        <w:rPr>
          <w:rFonts w:ascii="Times New Roman" w:eastAsia="Calibri" w:hAnsi="Times New Roman" w:cs="Times New Roman"/>
          <w:sz w:val="24"/>
          <w:szCs w:val="24"/>
        </w:rPr>
        <w:t>:</w:t>
      </w:r>
      <w:r w:rsidR="00977C6A">
        <w:rPr>
          <w:rFonts w:ascii="Times New Roman" w:eastAsia="Calibri" w:hAnsi="Times New Roman" w:cs="Times New Roman"/>
          <w:sz w:val="24"/>
          <w:szCs w:val="24"/>
        </w:rPr>
        <w:t>26</w:t>
      </w:r>
      <w:r w:rsidRPr="00977C6A">
        <w:rPr>
          <w:rFonts w:ascii="Times New Roman" w:eastAsia="Calibri" w:hAnsi="Times New Roman" w:cs="Times New Roman"/>
          <w:sz w:val="24"/>
          <w:szCs w:val="24"/>
        </w:rPr>
        <w:t xml:space="preserve"> (</w:t>
      </w:r>
      <w:proofErr w:type="gramStart"/>
      <w:r w:rsidRPr="00977C6A">
        <w:rPr>
          <w:rFonts w:ascii="Times New Roman" w:eastAsia="Calibri" w:hAnsi="Times New Roman" w:cs="Times New Roman"/>
          <w:sz w:val="24"/>
          <w:szCs w:val="24"/>
        </w:rPr>
        <w:t>МСК</w:t>
      </w:r>
      <w:proofErr w:type="gramEnd"/>
      <w:r w:rsidRPr="00977C6A">
        <w:rPr>
          <w:rFonts w:ascii="Times New Roman" w:eastAsia="Calibri" w:hAnsi="Times New Roman" w:cs="Times New Roman"/>
          <w:sz w:val="24"/>
          <w:szCs w:val="24"/>
        </w:rPr>
        <w:t xml:space="preserve">). </w:t>
      </w:r>
    </w:p>
    <w:p w:rsidR="00B235C0" w:rsidRPr="00977C6A" w:rsidRDefault="00B235C0" w:rsidP="00A55FED">
      <w:pPr>
        <w:spacing w:after="0" w:line="240" w:lineRule="auto"/>
        <w:ind w:firstLine="709"/>
        <w:jc w:val="both"/>
        <w:rPr>
          <w:rFonts w:ascii="Times New Roman" w:eastAsia="Times New Roman" w:hAnsi="Times New Roman" w:cs="Times New Roman"/>
          <w:sz w:val="24"/>
          <w:szCs w:val="24"/>
          <w:lang w:eastAsia="ru-RU"/>
        </w:rPr>
      </w:pPr>
      <w:r w:rsidRPr="00977C6A">
        <w:rPr>
          <w:rFonts w:ascii="Times New Roman" w:eastAsia="Times New Roman" w:hAnsi="Times New Roman" w:cs="Times New Roman"/>
          <w:sz w:val="24"/>
          <w:szCs w:val="24"/>
          <w:lang w:eastAsia="ru-RU"/>
        </w:rPr>
        <w:t>Конверт с заявкой на момент вскрытия был запечатан, и его целостность не была нарушена.</w:t>
      </w:r>
    </w:p>
    <w:p w:rsidR="000D1B9C" w:rsidRDefault="00B235C0" w:rsidP="000D1B9C">
      <w:pPr>
        <w:spacing w:after="0" w:line="240" w:lineRule="auto"/>
        <w:ind w:firstLine="709"/>
        <w:jc w:val="both"/>
        <w:rPr>
          <w:rFonts w:ascii="Times New Roman" w:eastAsia="Times New Roman" w:hAnsi="Times New Roman" w:cs="Times New Roman"/>
          <w:sz w:val="24"/>
          <w:szCs w:val="24"/>
          <w:lang w:eastAsia="ru-RU"/>
        </w:rPr>
      </w:pPr>
      <w:r w:rsidRPr="00977C6A">
        <w:rPr>
          <w:rFonts w:ascii="Times New Roman" w:eastAsia="Times New Roman" w:hAnsi="Times New Roman" w:cs="Times New Roman"/>
          <w:sz w:val="24"/>
          <w:szCs w:val="24"/>
          <w:lang w:eastAsia="ru-RU"/>
        </w:rPr>
        <w:t>Все листы заявки пронумерованы. Заявка сшита, скреплена печатью Участника закупки и подписью уполномоченного лица</w:t>
      </w:r>
      <w:r w:rsidRPr="00977C6A">
        <w:rPr>
          <w:rFonts w:ascii="Times New Roman" w:eastAsia="Calibri" w:hAnsi="Times New Roman" w:cs="Times New Roman"/>
          <w:sz w:val="24"/>
          <w:szCs w:val="24"/>
        </w:rPr>
        <w:t xml:space="preserve"> </w:t>
      </w:r>
      <w:r w:rsidRPr="00977C6A">
        <w:rPr>
          <w:rFonts w:ascii="Times New Roman" w:eastAsia="Times New Roman" w:hAnsi="Times New Roman" w:cs="Times New Roman"/>
          <w:sz w:val="24"/>
          <w:szCs w:val="24"/>
          <w:lang w:eastAsia="ru-RU"/>
        </w:rPr>
        <w:t xml:space="preserve">Участника закупки, содержит </w:t>
      </w:r>
      <w:r w:rsidR="00F71FE3" w:rsidRPr="00977C6A">
        <w:rPr>
          <w:rFonts w:ascii="Times New Roman" w:eastAsia="Times New Roman" w:hAnsi="Times New Roman" w:cs="Times New Roman"/>
          <w:sz w:val="24"/>
          <w:szCs w:val="24"/>
          <w:lang w:eastAsia="ru-RU"/>
        </w:rPr>
        <w:t>9</w:t>
      </w:r>
      <w:r w:rsidR="00977C6A">
        <w:rPr>
          <w:rFonts w:ascii="Times New Roman" w:eastAsia="Times New Roman" w:hAnsi="Times New Roman" w:cs="Times New Roman"/>
          <w:sz w:val="24"/>
          <w:szCs w:val="24"/>
          <w:lang w:eastAsia="ru-RU"/>
        </w:rPr>
        <w:t>5</w:t>
      </w:r>
      <w:r w:rsidRPr="00977C6A">
        <w:rPr>
          <w:rFonts w:ascii="Times New Roman" w:eastAsia="Times New Roman" w:hAnsi="Times New Roman" w:cs="Times New Roman"/>
          <w:sz w:val="24"/>
          <w:szCs w:val="24"/>
          <w:lang w:eastAsia="ru-RU"/>
        </w:rPr>
        <w:t xml:space="preserve"> лист</w:t>
      </w:r>
      <w:r w:rsidR="00F71FE3" w:rsidRPr="00977C6A">
        <w:rPr>
          <w:rFonts w:ascii="Times New Roman" w:eastAsia="Times New Roman" w:hAnsi="Times New Roman" w:cs="Times New Roman"/>
          <w:sz w:val="24"/>
          <w:szCs w:val="24"/>
          <w:lang w:eastAsia="ru-RU"/>
        </w:rPr>
        <w:t>ов</w:t>
      </w:r>
      <w:r w:rsidRPr="00977C6A">
        <w:rPr>
          <w:rFonts w:ascii="Times New Roman" w:eastAsia="Times New Roman" w:hAnsi="Times New Roman" w:cs="Times New Roman"/>
          <w:sz w:val="24"/>
          <w:szCs w:val="24"/>
          <w:lang w:eastAsia="ru-RU"/>
        </w:rPr>
        <w:t>.</w:t>
      </w:r>
    </w:p>
    <w:p w:rsidR="001D42F2" w:rsidRDefault="00B235C0" w:rsidP="000D1B9C">
      <w:pPr>
        <w:spacing w:after="0" w:line="240" w:lineRule="auto"/>
        <w:ind w:firstLine="709"/>
        <w:jc w:val="both"/>
        <w:rPr>
          <w:rFonts w:ascii="Times New Roman" w:hAnsi="Times New Roman" w:cs="Times New Roman"/>
          <w:sz w:val="24"/>
          <w:szCs w:val="24"/>
        </w:rPr>
      </w:pPr>
      <w:r w:rsidRPr="000D1B9C">
        <w:rPr>
          <w:rFonts w:ascii="Times New Roman" w:eastAsia="Times New Roman" w:hAnsi="Times New Roman" w:cs="Times New Roman"/>
          <w:bCs/>
          <w:sz w:val="24"/>
          <w:szCs w:val="24"/>
          <w:lang w:eastAsia="ru-RU"/>
        </w:rPr>
        <w:t>Цена договора, предложенная Участником закупки</w:t>
      </w:r>
      <w:r w:rsidR="00373913" w:rsidRPr="000D1B9C">
        <w:rPr>
          <w:rFonts w:ascii="Times New Roman" w:eastAsia="Times New Roman" w:hAnsi="Times New Roman" w:cs="Times New Roman"/>
          <w:bCs/>
          <w:sz w:val="24"/>
          <w:szCs w:val="24"/>
          <w:lang w:eastAsia="ru-RU"/>
        </w:rPr>
        <w:t>:</w:t>
      </w:r>
      <w:r w:rsidRPr="000D1B9C">
        <w:rPr>
          <w:rFonts w:ascii="Times New Roman" w:eastAsia="Times New Roman" w:hAnsi="Times New Roman" w:cs="Times New Roman"/>
          <w:bCs/>
          <w:sz w:val="24"/>
          <w:szCs w:val="24"/>
          <w:lang w:eastAsia="ru-RU"/>
        </w:rPr>
        <w:t xml:space="preserve"> </w:t>
      </w:r>
      <w:r w:rsidR="000D1B9C" w:rsidRPr="000D1B9C">
        <w:rPr>
          <w:rFonts w:ascii="Times New Roman" w:hAnsi="Times New Roman" w:cs="Times New Roman"/>
          <w:sz w:val="24"/>
          <w:szCs w:val="24"/>
        </w:rPr>
        <w:t xml:space="preserve">1 955 375 (Один миллион девятьсот пятьдесят пять тысяч триста семьдесят пять) рублей 00 копеек, в том числе </w:t>
      </w:r>
      <w:r w:rsidR="000D1B9C" w:rsidRPr="005367C5">
        <w:rPr>
          <w:rFonts w:ascii="Times New Roman" w:hAnsi="Times New Roman" w:cs="Times New Roman"/>
          <w:sz w:val="24"/>
          <w:szCs w:val="24"/>
        </w:rPr>
        <w:t xml:space="preserve">НДС и другие </w:t>
      </w:r>
      <w:r w:rsidR="000D1B9C" w:rsidRPr="005367C5">
        <w:rPr>
          <w:rFonts w:ascii="Times New Roman" w:hAnsi="Times New Roman" w:cs="Times New Roman"/>
          <w:sz w:val="24"/>
          <w:szCs w:val="24"/>
        </w:rPr>
        <w:lastRenderedPageBreak/>
        <w:t>обязательные платежи в соответствии с действующим законодательством РФ, все транспортные и страховые расходы, расходы на погрузку-разгрузку</w:t>
      </w:r>
      <w:r w:rsidR="001D42F2">
        <w:rPr>
          <w:rFonts w:ascii="Times New Roman" w:hAnsi="Times New Roman" w:cs="Times New Roman"/>
          <w:sz w:val="24"/>
          <w:szCs w:val="24"/>
        </w:rPr>
        <w:t>.</w:t>
      </w:r>
    </w:p>
    <w:p w:rsidR="00992596" w:rsidRPr="001D42F2" w:rsidRDefault="00992596" w:rsidP="000D1B9C">
      <w:pPr>
        <w:spacing w:after="0" w:line="240" w:lineRule="auto"/>
        <w:ind w:firstLine="709"/>
        <w:jc w:val="both"/>
        <w:rPr>
          <w:rFonts w:ascii="Times New Roman" w:eastAsia="Times New Roman" w:hAnsi="Times New Roman" w:cs="Times New Roman"/>
          <w:sz w:val="24"/>
          <w:szCs w:val="24"/>
          <w:lang w:eastAsia="ru-RU"/>
        </w:rPr>
      </w:pPr>
      <w:r w:rsidRPr="001D42F2">
        <w:rPr>
          <w:rFonts w:ascii="Times New Roman" w:eastAsia="Times New Roman" w:hAnsi="Times New Roman" w:cs="Times New Roman"/>
          <w:bCs/>
          <w:sz w:val="24"/>
          <w:szCs w:val="24"/>
          <w:lang w:eastAsia="ru-RU"/>
        </w:rPr>
        <w:t>Участник относится к субъектам малого предпринимательства</w:t>
      </w:r>
      <w:r w:rsidRPr="001D42F2">
        <w:rPr>
          <w:rFonts w:ascii="Times New Roman" w:eastAsia="Times New Roman" w:hAnsi="Times New Roman" w:cs="Times New Roman"/>
          <w:sz w:val="24"/>
          <w:szCs w:val="24"/>
          <w:lang w:eastAsia="ru-RU"/>
        </w:rPr>
        <w:t>.</w:t>
      </w:r>
    </w:p>
    <w:p w:rsidR="005D000C" w:rsidRPr="00E5784A" w:rsidRDefault="005D000C" w:rsidP="00A55FED">
      <w:pPr>
        <w:spacing w:after="0" w:line="240" w:lineRule="auto"/>
        <w:ind w:firstLine="709"/>
        <w:jc w:val="both"/>
        <w:rPr>
          <w:rFonts w:ascii="Times New Roman" w:eastAsia="Times New Roman" w:hAnsi="Times New Roman" w:cs="Times New Roman"/>
          <w:color w:val="FF0000"/>
          <w:sz w:val="24"/>
          <w:szCs w:val="24"/>
          <w:lang w:eastAsia="ru-RU"/>
        </w:rPr>
      </w:pPr>
      <w:proofErr w:type="gramStart"/>
      <w:r w:rsidRPr="00A46D59">
        <w:rPr>
          <w:rFonts w:ascii="Times New Roman" w:eastAsia="Times New Roman" w:hAnsi="Times New Roman"/>
          <w:bCs/>
          <w:sz w:val="24"/>
          <w:szCs w:val="24"/>
          <w:lang w:eastAsia="ru-RU"/>
        </w:rPr>
        <w:t>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 925 от 16.09.2016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0A6DBD">
        <w:rPr>
          <w:rFonts w:ascii="Times New Roman" w:eastAsia="Times New Roman" w:hAnsi="Times New Roman" w:cs="Times New Roman"/>
          <w:bCs/>
          <w:sz w:val="24"/>
          <w:szCs w:val="24"/>
          <w:lang w:eastAsia="ru-RU"/>
        </w:rPr>
        <w:t>.</w:t>
      </w:r>
      <w:proofErr w:type="gramEnd"/>
    </w:p>
    <w:p w:rsidR="00A0739B" w:rsidRPr="00E5784A" w:rsidRDefault="00A0739B" w:rsidP="00A55FED">
      <w:pPr>
        <w:spacing w:after="0" w:line="240" w:lineRule="auto"/>
        <w:ind w:firstLine="709"/>
        <w:jc w:val="both"/>
        <w:rPr>
          <w:rFonts w:ascii="Times New Roman" w:eastAsia="Times New Roman" w:hAnsi="Times New Roman" w:cs="Times New Roman"/>
          <w:color w:val="FF0000"/>
          <w:sz w:val="24"/>
          <w:szCs w:val="24"/>
          <w:lang w:eastAsia="ru-RU"/>
        </w:rPr>
      </w:pPr>
    </w:p>
    <w:p w:rsidR="0009570B" w:rsidRPr="00D31E4E" w:rsidRDefault="0009570B" w:rsidP="0009570B">
      <w:pPr>
        <w:pStyle w:val="1"/>
        <w:spacing w:before="0" w:line="240" w:lineRule="auto"/>
        <w:ind w:firstLine="708"/>
        <w:rPr>
          <w:rFonts w:ascii="Times New Roman" w:eastAsia="Times New Roman" w:hAnsi="Times New Roman" w:cs="Times New Roman"/>
          <w:bCs w:val="0"/>
          <w:color w:val="auto"/>
          <w:sz w:val="24"/>
          <w:szCs w:val="24"/>
          <w:lang w:eastAsia="ru-RU"/>
        </w:rPr>
      </w:pPr>
      <w:r w:rsidRPr="00D31E4E">
        <w:rPr>
          <w:rFonts w:ascii="Times New Roman" w:eastAsia="Times New Roman" w:hAnsi="Times New Roman" w:cs="Times New Roman"/>
          <w:color w:val="auto"/>
          <w:sz w:val="24"/>
          <w:szCs w:val="24"/>
          <w:lang w:eastAsia="ru-RU"/>
        </w:rPr>
        <w:t xml:space="preserve">4. </w:t>
      </w:r>
      <w:r w:rsidRPr="00D31E4E">
        <w:rPr>
          <w:rFonts w:ascii="Times New Roman" w:eastAsia="Times New Roman" w:hAnsi="Times New Roman" w:cs="Times New Roman"/>
          <w:b w:val="0"/>
          <w:color w:val="auto"/>
          <w:sz w:val="24"/>
          <w:szCs w:val="24"/>
          <w:lang w:eastAsia="ru-RU"/>
        </w:rPr>
        <w:t>Комиссия по закупке приняла</w:t>
      </w:r>
    </w:p>
    <w:p w:rsidR="0009570B" w:rsidRPr="00D31E4E" w:rsidRDefault="0009570B" w:rsidP="0009570B">
      <w:pPr>
        <w:spacing w:after="0" w:line="240" w:lineRule="auto"/>
        <w:ind w:firstLine="709"/>
        <w:contextualSpacing/>
        <w:jc w:val="both"/>
        <w:rPr>
          <w:rFonts w:ascii="Times New Roman" w:eastAsia="Times New Roman" w:hAnsi="Times New Roman" w:cs="Times New Roman"/>
          <w:sz w:val="24"/>
          <w:szCs w:val="24"/>
          <w:lang w:eastAsia="ru-RU"/>
        </w:rPr>
      </w:pPr>
      <w:r w:rsidRPr="00D31E4E">
        <w:rPr>
          <w:rFonts w:ascii="Times New Roman" w:eastAsia="Times New Roman" w:hAnsi="Times New Roman" w:cs="Times New Roman"/>
          <w:b/>
          <w:bCs/>
          <w:sz w:val="24"/>
          <w:szCs w:val="24"/>
          <w:lang w:eastAsia="ru-RU"/>
        </w:rPr>
        <w:t>Р</w:t>
      </w:r>
      <w:r w:rsidRPr="00D31E4E">
        <w:rPr>
          <w:rFonts w:ascii="Times New Roman" w:eastAsia="Times New Roman" w:hAnsi="Times New Roman" w:cs="Times New Roman"/>
          <w:b/>
          <w:sz w:val="24"/>
          <w:szCs w:val="24"/>
          <w:lang w:eastAsia="ru-RU"/>
        </w:rPr>
        <w:t>ЕШЕНИЕ</w:t>
      </w:r>
      <w:r w:rsidRPr="00D31E4E">
        <w:rPr>
          <w:rFonts w:ascii="Times New Roman" w:eastAsia="Times New Roman" w:hAnsi="Times New Roman" w:cs="Times New Roman"/>
          <w:sz w:val="24"/>
          <w:szCs w:val="24"/>
          <w:lang w:eastAsia="ru-RU"/>
        </w:rPr>
        <w:t>:</w:t>
      </w:r>
    </w:p>
    <w:p w:rsidR="0009570B" w:rsidRPr="00D31E4E" w:rsidRDefault="0009570B" w:rsidP="0009570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31E4E">
        <w:rPr>
          <w:rFonts w:ascii="Times New Roman" w:eastAsia="Times New Roman" w:hAnsi="Times New Roman" w:cs="Times New Roman"/>
          <w:sz w:val="24"/>
          <w:szCs w:val="24"/>
          <w:lang w:eastAsia="ru-RU"/>
        </w:rPr>
        <w:t>Рассмотреть заявк</w:t>
      </w:r>
      <w:r w:rsidR="00C319A6">
        <w:rPr>
          <w:rFonts w:ascii="Times New Roman" w:eastAsia="Times New Roman" w:hAnsi="Times New Roman" w:cs="Times New Roman"/>
          <w:sz w:val="24"/>
          <w:szCs w:val="24"/>
          <w:lang w:eastAsia="ru-RU"/>
        </w:rPr>
        <w:t>у</w:t>
      </w:r>
      <w:r w:rsidRPr="00D31E4E">
        <w:rPr>
          <w:rFonts w:ascii="Times New Roman" w:eastAsia="Times New Roman" w:hAnsi="Times New Roman" w:cs="Times New Roman"/>
          <w:sz w:val="24"/>
          <w:szCs w:val="24"/>
          <w:lang w:eastAsia="ru-RU"/>
        </w:rPr>
        <w:t xml:space="preserve"> Участник</w:t>
      </w:r>
      <w:r w:rsidR="00C319A6">
        <w:rPr>
          <w:rFonts w:ascii="Times New Roman" w:eastAsia="Times New Roman" w:hAnsi="Times New Roman" w:cs="Times New Roman"/>
          <w:sz w:val="24"/>
          <w:szCs w:val="24"/>
          <w:lang w:eastAsia="ru-RU"/>
        </w:rPr>
        <w:t>а</w:t>
      </w:r>
      <w:bookmarkStart w:id="7" w:name="_GoBack"/>
      <w:bookmarkEnd w:id="7"/>
      <w:r w:rsidRPr="00D31E4E">
        <w:rPr>
          <w:rFonts w:ascii="Times New Roman" w:eastAsia="Times New Roman" w:hAnsi="Times New Roman" w:cs="Times New Roman"/>
          <w:sz w:val="24"/>
          <w:szCs w:val="24"/>
          <w:lang w:eastAsia="ru-RU"/>
        </w:rPr>
        <w:t xml:space="preserve"> закупки на соответствие требованиям, указанным в Документации о проведении конкурентных переговоров на право заключения договора </w:t>
      </w:r>
      <w:r w:rsidR="00FF2F74">
        <w:rPr>
          <w:rFonts w:ascii="Times New Roman" w:eastAsia="Times New Roman" w:hAnsi="Times New Roman" w:cs="Times New Roman"/>
          <w:sz w:val="24"/>
          <w:szCs w:val="24"/>
          <w:lang w:eastAsia="ru-RU"/>
        </w:rPr>
        <w:t>на оказание услуг по перевозке мазута топочного 100, ГОСТ 10585-2013 или нефтепродуктов аналогичного или лучшего качества</w:t>
      </w:r>
      <w:r w:rsidRPr="00D31E4E">
        <w:rPr>
          <w:rFonts w:ascii="Times New Roman" w:eastAsia="Times New Roman" w:hAnsi="Times New Roman" w:cs="Times New Roman"/>
          <w:sz w:val="24"/>
          <w:szCs w:val="24"/>
          <w:lang w:eastAsia="ru-RU"/>
        </w:rPr>
        <w:t>.</w:t>
      </w:r>
    </w:p>
    <w:p w:rsidR="0009570B" w:rsidRPr="00D31E4E" w:rsidRDefault="0009570B" w:rsidP="0009570B">
      <w:pPr>
        <w:tabs>
          <w:tab w:val="left" w:pos="0"/>
          <w:tab w:val="left" w:pos="709"/>
        </w:tabs>
        <w:spacing w:after="0" w:line="240" w:lineRule="auto"/>
        <w:jc w:val="both"/>
        <w:rPr>
          <w:rFonts w:ascii="Times New Roman" w:eastAsia="Times New Roman" w:hAnsi="Times New Roman" w:cs="Times New Roman"/>
          <w:b/>
          <w:sz w:val="24"/>
          <w:szCs w:val="24"/>
          <w:lang w:eastAsia="ru-RU"/>
        </w:rPr>
      </w:pPr>
      <w:r w:rsidRPr="00D31E4E">
        <w:rPr>
          <w:rFonts w:ascii="Times New Roman" w:eastAsia="Times New Roman" w:hAnsi="Times New Roman" w:cs="Times New Roman"/>
          <w:b/>
          <w:sz w:val="24"/>
          <w:szCs w:val="24"/>
          <w:lang w:eastAsia="ru-RU"/>
        </w:rPr>
        <w:t xml:space="preserve">РЕЗУЛЬТАТЫ ГОЛОСОВАНИЯ: </w:t>
      </w:r>
    </w:p>
    <w:p w:rsidR="0009570B" w:rsidRPr="00D31E4E" w:rsidRDefault="0009570B" w:rsidP="0009570B">
      <w:pPr>
        <w:tabs>
          <w:tab w:val="left" w:pos="0"/>
        </w:tabs>
        <w:spacing w:after="0" w:line="240" w:lineRule="auto"/>
        <w:jc w:val="both"/>
        <w:rPr>
          <w:rFonts w:ascii="Times New Roman" w:eastAsia="Times New Roman" w:hAnsi="Times New Roman" w:cs="Times New Roman"/>
          <w:sz w:val="24"/>
          <w:szCs w:val="24"/>
          <w:lang w:eastAsia="ru-RU"/>
        </w:rPr>
      </w:pPr>
      <w:r w:rsidRPr="00D31E4E">
        <w:rPr>
          <w:rFonts w:ascii="Times New Roman" w:eastAsia="Times New Roman" w:hAnsi="Times New Roman" w:cs="Times New Roman"/>
          <w:sz w:val="24"/>
          <w:szCs w:val="24"/>
          <w:lang w:eastAsia="ru-RU"/>
        </w:rPr>
        <w:t>Принято единогласно.</w:t>
      </w:r>
    </w:p>
    <w:p w:rsidR="00CE7FB5" w:rsidRPr="00D31E4E" w:rsidRDefault="00CE7FB5" w:rsidP="00C1584B">
      <w:pPr>
        <w:spacing w:after="0" w:line="240" w:lineRule="auto"/>
        <w:rPr>
          <w:rFonts w:ascii="Times New Roman" w:eastAsia="Times New Roman" w:hAnsi="Times New Roman" w:cs="Times New Roman"/>
          <w:sz w:val="24"/>
          <w:szCs w:val="24"/>
          <w:lang w:eastAsia="ru-RU"/>
        </w:rPr>
      </w:pPr>
    </w:p>
    <w:p w:rsidR="00350DF5" w:rsidRPr="00D31E4E" w:rsidRDefault="00350DF5" w:rsidP="00C1584B">
      <w:pPr>
        <w:spacing w:after="0" w:line="240" w:lineRule="auto"/>
        <w:rPr>
          <w:rFonts w:ascii="Times New Roman" w:eastAsia="Times New Roman" w:hAnsi="Times New Roman" w:cs="Times New Roman"/>
          <w:sz w:val="24"/>
          <w:szCs w:val="24"/>
          <w:lang w:eastAsia="ru-RU"/>
        </w:rPr>
      </w:pPr>
      <w:r w:rsidRPr="00D31E4E">
        <w:rPr>
          <w:rFonts w:ascii="Times New Roman" w:eastAsia="Times New Roman" w:hAnsi="Times New Roman" w:cs="Times New Roman"/>
          <w:sz w:val="24"/>
          <w:szCs w:val="24"/>
          <w:lang w:eastAsia="ru-RU"/>
        </w:rPr>
        <w:tab/>
      </w:r>
    </w:p>
    <w:p w:rsidR="00350DF5" w:rsidRPr="00D31E4E" w:rsidRDefault="00350DF5" w:rsidP="00C1584B">
      <w:pPr>
        <w:spacing w:after="0" w:line="240" w:lineRule="auto"/>
        <w:rPr>
          <w:rFonts w:ascii="Times New Roman" w:eastAsia="Times New Roman" w:hAnsi="Times New Roman" w:cs="Times New Roman"/>
          <w:b/>
          <w:sz w:val="24"/>
          <w:szCs w:val="24"/>
          <w:lang w:eastAsia="ru-RU"/>
        </w:rPr>
      </w:pPr>
      <w:r w:rsidRPr="00D31E4E">
        <w:rPr>
          <w:rFonts w:ascii="Times New Roman" w:eastAsia="Times New Roman" w:hAnsi="Times New Roman" w:cs="Times New Roman"/>
          <w:b/>
          <w:sz w:val="24"/>
          <w:szCs w:val="24"/>
          <w:lang w:eastAsia="ru-RU"/>
        </w:rPr>
        <w:t>ПОДПИСИ:</w:t>
      </w:r>
    </w:p>
    <w:p w:rsidR="00350DF5" w:rsidRPr="00D31E4E" w:rsidRDefault="00E5784A" w:rsidP="00C1584B">
      <w:pPr>
        <w:spacing w:after="0" w:line="240" w:lineRule="auto"/>
        <w:rPr>
          <w:rFonts w:ascii="Times New Roman" w:eastAsia="Times New Roman" w:hAnsi="Times New Roman" w:cs="Times New Roman"/>
          <w:color w:val="000000"/>
          <w:sz w:val="24"/>
          <w:szCs w:val="24"/>
          <w:lang w:eastAsia="ru-RU"/>
        </w:rPr>
      </w:pPr>
      <w:r w:rsidRPr="00B2783A">
        <w:rPr>
          <w:rFonts w:ascii="Times New Roman" w:eastAsia="Times New Roman" w:hAnsi="Times New Roman" w:cs="Times New Roman"/>
          <w:b/>
          <w:sz w:val="24"/>
          <w:szCs w:val="24"/>
          <w:lang w:eastAsia="ru-RU"/>
        </w:rPr>
        <w:t xml:space="preserve">Председатель Комиссии по закупке </w:t>
      </w:r>
      <w:r w:rsidRPr="00B2783A">
        <w:rPr>
          <w:rFonts w:ascii="Times New Roman" w:eastAsia="Times New Roman" w:hAnsi="Times New Roman" w:cs="Times New Roman"/>
          <w:iCs/>
          <w:sz w:val="24"/>
          <w:szCs w:val="24"/>
          <w:lang w:eastAsia="ru-RU"/>
        </w:rPr>
        <w:t>А.Ю. Филиппов</w:t>
      </w:r>
      <w:r w:rsidRPr="00D31E4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00350DF5" w:rsidRPr="00D31E4E">
        <w:rPr>
          <w:rFonts w:ascii="Times New Roman" w:eastAsia="Times New Roman" w:hAnsi="Times New Roman" w:cs="Times New Roman"/>
          <w:color w:val="000000"/>
          <w:sz w:val="24"/>
          <w:szCs w:val="24"/>
          <w:lang w:eastAsia="ru-RU"/>
        </w:rPr>
        <w:t>___________________</w:t>
      </w:r>
    </w:p>
    <w:p w:rsidR="00350DF5" w:rsidRPr="00D31E4E" w:rsidRDefault="00350DF5" w:rsidP="00C1584B">
      <w:pPr>
        <w:spacing w:after="0" w:line="240" w:lineRule="auto"/>
        <w:rPr>
          <w:rFonts w:ascii="Times New Roman" w:eastAsia="Times New Roman" w:hAnsi="Times New Roman" w:cs="Times New Roman"/>
          <w:color w:val="000000"/>
          <w:sz w:val="24"/>
          <w:szCs w:val="24"/>
          <w:lang w:eastAsia="ru-RU"/>
        </w:rPr>
      </w:pPr>
    </w:p>
    <w:p w:rsidR="00E5784A" w:rsidRDefault="00E5784A" w:rsidP="00C1584B">
      <w:pPr>
        <w:spacing w:after="0" w:line="240" w:lineRule="auto"/>
        <w:rPr>
          <w:rFonts w:ascii="Times New Roman" w:eastAsia="Times New Roman" w:hAnsi="Times New Roman" w:cs="Times New Roman"/>
          <w:color w:val="000000"/>
          <w:sz w:val="24"/>
          <w:szCs w:val="24"/>
          <w:lang w:eastAsia="ru-RU"/>
        </w:rPr>
      </w:pPr>
      <w:r w:rsidRPr="00B2783A">
        <w:rPr>
          <w:rFonts w:ascii="Times New Roman" w:eastAsia="Times New Roman" w:hAnsi="Times New Roman" w:cs="Times New Roman"/>
          <w:b/>
          <w:sz w:val="24"/>
          <w:szCs w:val="24"/>
          <w:lang w:eastAsia="ru-RU"/>
        </w:rPr>
        <w:t>Члены Комиссии по закупке:</w:t>
      </w:r>
    </w:p>
    <w:p w:rsidR="00350DF5" w:rsidRPr="00D31E4E" w:rsidRDefault="008B323E" w:rsidP="00C1584B">
      <w:pPr>
        <w:spacing w:after="0" w:line="240" w:lineRule="auto"/>
        <w:rPr>
          <w:rFonts w:ascii="Times New Roman" w:eastAsia="Times New Roman" w:hAnsi="Times New Roman" w:cs="Times New Roman"/>
          <w:color w:val="000000"/>
          <w:sz w:val="24"/>
          <w:szCs w:val="24"/>
          <w:lang w:eastAsia="ru-RU"/>
        </w:rPr>
      </w:pPr>
      <w:r w:rsidRPr="00D31E4E">
        <w:rPr>
          <w:rFonts w:ascii="Times New Roman" w:eastAsia="Times New Roman" w:hAnsi="Times New Roman" w:cs="Times New Roman"/>
          <w:color w:val="000000"/>
          <w:sz w:val="24"/>
          <w:szCs w:val="24"/>
          <w:lang w:eastAsia="ru-RU"/>
        </w:rPr>
        <w:t>В.П. Островский</w:t>
      </w:r>
      <w:r w:rsidR="000263F1">
        <w:rPr>
          <w:rFonts w:ascii="Times New Roman" w:eastAsia="Times New Roman" w:hAnsi="Times New Roman" w:cs="Times New Roman"/>
          <w:color w:val="000000"/>
          <w:sz w:val="24"/>
          <w:szCs w:val="24"/>
          <w:lang w:eastAsia="ru-RU"/>
        </w:rPr>
        <w:t xml:space="preserve">            </w:t>
      </w:r>
      <w:r w:rsidR="009249A2" w:rsidRPr="00D31E4E">
        <w:rPr>
          <w:rFonts w:ascii="Times New Roman" w:eastAsia="Times New Roman" w:hAnsi="Times New Roman" w:cs="Times New Roman"/>
          <w:color w:val="000000"/>
          <w:sz w:val="24"/>
          <w:szCs w:val="24"/>
          <w:lang w:eastAsia="ru-RU"/>
        </w:rPr>
        <w:t xml:space="preserve">                  </w:t>
      </w:r>
      <w:r w:rsidR="000263F1">
        <w:rPr>
          <w:rFonts w:ascii="Times New Roman" w:eastAsia="Times New Roman" w:hAnsi="Times New Roman" w:cs="Times New Roman"/>
          <w:color w:val="000000"/>
          <w:sz w:val="24"/>
          <w:szCs w:val="24"/>
          <w:lang w:eastAsia="ru-RU"/>
        </w:rPr>
        <w:t xml:space="preserve"> </w:t>
      </w:r>
      <w:r w:rsidR="009249A2" w:rsidRPr="00D31E4E">
        <w:rPr>
          <w:rFonts w:ascii="Times New Roman" w:eastAsia="Times New Roman" w:hAnsi="Times New Roman" w:cs="Times New Roman"/>
          <w:color w:val="000000"/>
          <w:sz w:val="24"/>
          <w:szCs w:val="24"/>
          <w:lang w:eastAsia="ru-RU"/>
        </w:rPr>
        <w:t xml:space="preserve">                      </w:t>
      </w:r>
      <w:r w:rsidR="00350DF5" w:rsidRPr="00D31E4E">
        <w:rPr>
          <w:rFonts w:ascii="Times New Roman" w:eastAsia="Times New Roman" w:hAnsi="Times New Roman" w:cs="Times New Roman"/>
          <w:color w:val="000000"/>
          <w:sz w:val="24"/>
          <w:szCs w:val="24"/>
          <w:lang w:eastAsia="ru-RU"/>
        </w:rPr>
        <w:tab/>
      </w:r>
      <w:r w:rsidR="00A57E00" w:rsidRPr="00D31E4E">
        <w:rPr>
          <w:rFonts w:ascii="Times New Roman" w:eastAsia="Times New Roman" w:hAnsi="Times New Roman" w:cs="Times New Roman"/>
          <w:color w:val="000000"/>
          <w:sz w:val="24"/>
          <w:szCs w:val="24"/>
          <w:lang w:eastAsia="ru-RU"/>
        </w:rPr>
        <w:t xml:space="preserve">                                   </w:t>
      </w:r>
      <w:r w:rsidR="000263F1">
        <w:rPr>
          <w:rFonts w:ascii="Times New Roman" w:eastAsia="Times New Roman" w:hAnsi="Times New Roman" w:cs="Times New Roman"/>
          <w:color w:val="000000"/>
          <w:sz w:val="24"/>
          <w:szCs w:val="24"/>
          <w:lang w:eastAsia="ru-RU"/>
        </w:rPr>
        <w:t xml:space="preserve">        </w:t>
      </w:r>
      <w:r w:rsidR="00A57E00" w:rsidRPr="00D31E4E">
        <w:rPr>
          <w:rFonts w:ascii="Times New Roman" w:eastAsia="Times New Roman" w:hAnsi="Times New Roman" w:cs="Times New Roman"/>
          <w:color w:val="000000"/>
          <w:sz w:val="24"/>
          <w:szCs w:val="24"/>
          <w:lang w:eastAsia="ru-RU"/>
        </w:rPr>
        <w:t xml:space="preserve"> </w:t>
      </w:r>
      <w:r w:rsidR="000263F1" w:rsidRPr="00D31E4E">
        <w:rPr>
          <w:rFonts w:ascii="Times New Roman" w:eastAsia="Times New Roman" w:hAnsi="Times New Roman" w:cs="Times New Roman"/>
          <w:color w:val="000000"/>
          <w:sz w:val="24"/>
          <w:szCs w:val="24"/>
          <w:lang w:eastAsia="ru-RU"/>
        </w:rPr>
        <w:t>___________________</w:t>
      </w:r>
    </w:p>
    <w:p w:rsidR="00350DF5" w:rsidRPr="00D31E4E" w:rsidRDefault="00350DF5" w:rsidP="00C1584B">
      <w:pPr>
        <w:spacing w:after="0" w:line="240" w:lineRule="auto"/>
        <w:rPr>
          <w:rFonts w:ascii="Times New Roman" w:eastAsia="Times New Roman" w:hAnsi="Times New Roman" w:cs="Times New Roman"/>
          <w:color w:val="000000"/>
          <w:sz w:val="24"/>
          <w:szCs w:val="24"/>
          <w:lang w:eastAsia="ru-RU"/>
        </w:rPr>
      </w:pPr>
    </w:p>
    <w:p w:rsidR="00350DF5" w:rsidRPr="00D31E4E" w:rsidRDefault="00E5784A" w:rsidP="00C1584B">
      <w:pPr>
        <w:spacing w:after="0" w:line="240" w:lineRule="auto"/>
        <w:rPr>
          <w:rFonts w:ascii="Times New Roman" w:eastAsia="Times New Roman" w:hAnsi="Times New Roman" w:cs="Times New Roman"/>
          <w:color w:val="000000"/>
          <w:sz w:val="24"/>
          <w:szCs w:val="24"/>
          <w:lang w:eastAsia="ru-RU"/>
        </w:rPr>
      </w:pPr>
      <w:r w:rsidRPr="00E5784A">
        <w:rPr>
          <w:rFonts w:ascii="Times New Roman" w:eastAsia="Calibri" w:hAnsi="Times New Roman" w:cs="Times New Roman"/>
          <w:iCs/>
          <w:sz w:val="24"/>
          <w:szCs w:val="24"/>
        </w:rPr>
        <w:t>С.Ю. Овчаренко</w:t>
      </w:r>
      <w:r w:rsidR="00577CDC" w:rsidRPr="00D31E4E">
        <w:rPr>
          <w:rFonts w:ascii="Times New Roman" w:eastAsia="Times New Roman" w:hAnsi="Times New Roman" w:cs="Times New Roman"/>
          <w:color w:val="000000"/>
          <w:sz w:val="24"/>
          <w:szCs w:val="24"/>
          <w:lang w:eastAsia="ru-RU"/>
        </w:rPr>
        <w:t xml:space="preserve">                                                    </w:t>
      </w:r>
      <w:r w:rsidR="00216A19" w:rsidRPr="00D31E4E">
        <w:rPr>
          <w:rFonts w:ascii="Times New Roman" w:eastAsia="Times New Roman" w:hAnsi="Times New Roman" w:cs="Times New Roman"/>
          <w:color w:val="000000"/>
          <w:sz w:val="24"/>
          <w:szCs w:val="24"/>
          <w:lang w:eastAsia="ru-RU"/>
        </w:rPr>
        <w:t xml:space="preserve">       </w:t>
      </w:r>
      <w:r w:rsidR="00A57E00" w:rsidRPr="00D31E4E">
        <w:rPr>
          <w:rFonts w:ascii="Times New Roman" w:eastAsia="Times New Roman" w:hAnsi="Times New Roman" w:cs="Times New Roman"/>
          <w:color w:val="000000"/>
          <w:sz w:val="24"/>
          <w:szCs w:val="24"/>
          <w:lang w:eastAsia="ru-RU"/>
        </w:rPr>
        <w:t xml:space="preserve">                                       ___________________</w:t>
      </w:r>
    </w:p>
    <w:p w:rsidR="00350DF5" w:rsidRPr="00D31E4E" w:rsidRDefault="00350DF5" w:rsidP="00C1584B">
      <w:pPr>
        <w:spacing w:after="0" w:line="240" w:lineRule="auto"/>
        <w:rPr>
          <w:rFonts w:ascii="Times New Roman" w:eastAsia="Times New Roman" w:hAnsi="Times New Roman" w:cs="Times New Roman"/>
          <w:color w:val="000000"/>
          <w:sz w:val="24"/>
          <w:szCs w:val="24"/>
          <w:lang w:eastAsia="ru-RU"/>
        </w:rPr>
      </w:pPr>
    </w:p>
    <w:p w:rsidR="00350DF5" w:rsidRDefault="00E5784A" w:rsidP="00C1584B">
      <w:pPr>
        <w:spacing w:after="0" w:line="240" w:lineRule="auto"/>
        <w:rPr>
          <w:rFonts w:ascii="Times New Roman" w:eastAsia="Times New Roman" w:hAnsi="Times New Roman" w:cs="Times New Roman"/>
          <w:color w:val="000000"/>
          <w:sz w:val="24"/>
          <w:szCs w:val="24"/>
          <w:lang w:eastAsia="ru-RU"/>
        </w:rPr>
      </w:pPr>
      <w:r w:rsidRPr="00E5784A">
        <w:rPr>
          <w:rFonts w:ascii="Times New Roman" w:eastAsia="Calibri" w:hAnsi="Times New Roman" w:cs="Times New Roman"/>
          <w:sz w:val="24"/>
          <w:szCs w:val="24"/>
        </w:rPr>
        <w:t>Н.Р. Беспалов</w:t>
      </w:r>
      <w:r w:rsidR="00A57E00" w:rsidRPr="00D31E4E">
        <w:rPr>
          <w:rFonts w:ascii="Times New Roman" w:eastAsia="Times New Roman" w:hAnsi="Times New Roman" w:cs="Times New Roman"/>
          <w:color w:val="000000"/>
          <w:sz w:val="24"/>
          <w:szCs w:val="24"/>
          <w:lang w:eastAsia="ru-RU"/>
        </w:rPr>
        <w:t xml:space="preserve">           </w:t>
      </w:r>
      <w:r w:rsidR="00C1584B" w:rsidRPr="00D31E4E">
        <w:rPr>
          <w:rFonts w:ascii="Times New Roman" w:eastAsia="Times New Roman" w:hAnsi="Times New Roman" w:cs="Times New Roman"/>
          <w:color w:val="000000"/>
          <w:sz w:val="24"/>
          <w:szCs w:val="24"/>
          <w:lang w:eastAsia="ru-RU"/>
        </w:rPr>
        <w:t xml:space="preserve">                                                </w:t>
      </w:r>
      <w:r w:rsidR="00A57E00" w:rsidRPr="00D31E4E">
        <w:rPr>
          <w:rFonts w:ascii="Times New Roman" w:eastAsia="Times New Roman" w:hAnsi="Times New Roman" w:cs="Times New Roman"/>
          <w:color w:val="000000"/>
          <w:sz w:val="24"/>
          <w:szCs w:val="24"/>
          <w:lang w:eastAsia="ru-RU"/>
        </w:rPr>
        <w:t xml:space="preserve">                              </w:t>
      </w:r>
      <w:r w:rsidR="000263F1">
        <w:rPr>
          <w:rFonts w:ascii="Times New Roman" w:eastAsia="Times New Roman" w:hAnsi="Times New Roman" w:cs="Times New Roman"/>
          <w:color w:val="000000"/>
          <w:sz w:val="24"/>
          <w:szCs w:val="24"/>
          <w:lang w:eastAsia="ru-RU"/>
        </w:rPr>
        <w:t xml:space="preserve"> </w:t>
      </w:r>
      <w:r w:rsidR="00C1584B" w:rsidRPr="00D31E4E">
        <w:rPr>
          <w:rFonts w:ascii="Times New Roman" w:eastAsia="Times New Roman" w:hAnsi="Times New Roman" w:cs="Times New Roman"/>
          <w:color w:val="000000"/>
          <w:sz w:val="24"/>
          <w:szCs w:val="24"/>
          <w:lang w:eastAsia="ru-RU"/>
        </w:rPr>
        <w:t xml:space="preserve">     </w:t>
      </w:r>
      <w:r w:rsidR="00216A19" w:rsidRPr="00D31E4E">
        <w:rPr>
          <w:rFonts w:ascii="Times New Roman" w:eastAsia="Times New Roman" w:hAnsi="Times New Roman" w:cs="Times New Roman"/>
          <w:color w:val="000000"/>
          <w:sz w:val="24"/>
          <w:szCs w:val="24"/>
          <w:lang w:eastAsia="ru-RU"/>
        </w:rPr>
        <w:t xml:space="preserve">   </w:t>
      </w:r>
      <w:r w:rsidR="00C1584B" w:rsidRPr="00D31E4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00C1584B" w:rsidRPr="00D31E4E">
        <w:rPr>
          <w:rFonts w:ascii="Times New Roman" w:eastAsia="Times New Roman" w:hAnsi="Times New Roman" w:cs="Times New Roman"/>
          <w:color w:val="000000"/>
          <w:sz w:val="24"/>
          <w:szCs w:val="24"/>
          <w:lang w:eastAsia="ru-RU"/>
        </w:rPr>
        <w:t xml:space="preserve"> </w:t>
      </w:r>
      <w:r w:rsidR="00A57E00" w:rsidRPr="00D31E4E">
        <w:rPr>
          <w:rFonts w:ascii="Times New Roman" w:eastAsia="Times New Roman" w:hAnsi="Times New Roman" w:cs="Times New Roman"/>
          <w:color w:val="000000"/>
          <w:sz w:val="24"/>
          <w:szCs w:val="24"/>
          <w:lang w:eastAsia="ru-RU"/>
        </w:rPr>
        <w:t>___________________</w:t>
      </w:r>
    </w:p>
    <w:p w:rsidR="000263F1" w:rsidRDefault="000263F1" w:rsidP="00C1584B">
      <w:pPr>
        <w:spacing w:after="0" w:line="240" w:lineRule="auto"/>
        <w:rPr>
          <w:rFonts w:ascii="Times New Roman" w:eastAsia="Times New Roman" w:hAnsi="Times New Roman" w:cs="Times New Roman"/>
          <w:color w:val="000000"/>
          <w:sz w:val="24"/>
          <w:szCs w:val="24"/>
          <w:lang w:eastAsia="ru-RU"/>
        </w:rPr>
      </w:pPr>
    </w:p>
    <w:p w:rsidR="000263F1" w:rsidRPr="00D31E4E" w:rsidRDefault="00E5784A" w:rsidP="000263F1">
      <w:pPr>
        <w:spacing w:after="0" w:line="240" w:lineRule="auto"/>
        <w:rPr>
          <w:rFonts w:ascii="Times New Roman" w:eastAsia="Times New Roman" w:hAnsi="Times New Roman" w:cs="Times New Roman"/>
          <w:color w:val="000000"/>
          <w:sz w:val="24"/>
          <w:szCs w:val="24"/>
          <w:lang w:eastAsia="ru-RU"/>
        </w:rPr>
      </w:pPr>
      <w:r w:rsidRPr="00E5784A">
        <w:rPr>
          <w:rFonts w:ascii="Times New Roman" w:eastAsia="Times New Roman" w:hAnsi="Times New Roman" w:cs="Times New Roman"/>
          <w:color w:val="000000"/>
          <w:sz w:val="24"/>
          <w:szCs w:val="24"/>
          <w:lang w:eastAsia="ru-RU"/>
        </w:rPr>
        <w:t xml:space="preserve">А.В. </w:t>
      </w:r>
      <w:proofErr w:type="spellStart"/>
      <w:r w:rsidRPr="00E5784A">
        <w:rPr>
          <w:rFonts w:ascii="Times New Roman" w:eastAsia="Times New Roman" w:hAnsi="Times New Roman" w:cs="Times New Roman"/>
          <w:color w:val="000000"/>
          <w:sz w:val="24"/>
          <w:szCs w:val="24"/>
          <w:lang w:eastAsia="ru-RU"/>
        </w:rPr>
        <w:t>Четверякова</w:t>
      </w:r>
      <w:proofErr w:type="spellEnd"/>
      <w:r w:rsidR="000263F1" w:rsidRPr="00D31E4E">
        <w:rPr>
          <w:rFonts w:ascii="Times New Roman" w:eastAsia="Times New Roman" w:hAnsi="Times New Roman" w:cs="Times New Roman"/>
          <w:color w:val="000000"/>
          <w:sz w:val="24"/>
          <w:szCs w:val="24"/>
          <w:lang w:eastAsia="ru-RU"/>
        </w:rPr>
        <w:t xml:space="preserve">                                                                                                 ___________________</w:t>
      </w:r>
    </w:p>
    <w:p w:rsidR="000263F1" w:rsidRPr="00D31E4E" w:rsidRDefault="000263F1" w:rsidP="00C1584B">
      <w:pPr>
        <w:spacing w:after="0" w:line="240" w:lineRule="auto"/>
        <w:rPr>
          <w:rFonts w:ascii="Times New Roman" w:eastAsia="Times New Roman" w:hAnsi="Times New Roman" w:cs="Times New Roman"/>
          <w:color w:val="000000"/>
          <w:sz w:val="24"/>
          <w:szCs w:val="24"/>
          <w:lang w:eastAsia="ru-RU"/>
        </w:rPr>
      </w:pPr>
    </w:p>
    <w:p w:rsidR="00350DF5" w:rsidRPr="00D31E4E" w:rsidRDefault="00350DF5" w:rsidP="00C1584B">
      <w:pPr>
        <w:spacing w:after="0" w:line="240" w:lineRule="auto"/>
        <w:rPr>
          <w:rFonts w:ascii="Times New Roman" w:eastAsia="Times New Roman" w:hAnsi="Times New Roman" w:cs="Times New Roman"/>
          <w:b/>
          <w:color w:val="000000"/>
          <w:sz w:val="24"/>
          <w:szCs w:val="24"/>
          <w:lang w:eastAsia="ru-RU"/>
        </w:rPr>
      </w:pPr>
      <w:r w:rsidRPr="00D31E4E">
        <w:rPr>
          <w:rFonts w:ascii="Times New Roman" w:eastAsia="Times New Roman" w:hAnsi="Times New Roman" w:cs="Times New Roman"/>
          <w:b/>
          <w:color w:val="000000"/>
          <w:sz w:val="24"/>
          <w:szCs w:val="24"/>
          <w:lang w:eastAsia="ru-RU"/>
        </w:rPr>
        <w:t xml:space="preserve">Секретарь Комиссии по закупке </w:t>
      </w:r>
      <w:r w:rsidRPr="00D31E4E">
        <w:rPr>
          <w:rFonts w:ascii="Times New Roman" w:eastAsia="Times New Roman" w:hAnsi="Times New Roman" w:cs="Times New Roman"/>
          <w:b/>
          <w:sz w:val="24"/>
          <w:szCs w:val="24"/>
          <w:lang w:eastAsia="ru-RU"/>
        </w:rPr>
        <w:t>(без права голоса)</w:t>
      </w:r>
      <w:r w:rsidRPr="00D31E4E">
        <w:rPr>
          <w:rFonts w:ascii="Times New Roman" w:eastAsia="Times New Roman" w:hAnsi="Times New Roman" w:cs="Times New Roman"/>
          <w:b/>
          <w:color w:val="000000"/>
          <w:sz w:val="24"/>
          <w:szCs w:val="24"/>
          <w:lang w:eastAsia="ru-RU"/>
        </w:rPr>
        <w:t>:</w:t>
      </w:r>
    </w:p>
    <w:p w:rsidR="005C4E36" w:rsidRPr="00216A19" w:rsidRDefault="00131E0E" w:rsidP="000A1B0D">
      <w:pPr>
        <w:tabs>
          <w:tab w:val="left" w:pos="5529"/>
          <w:tab w:val="left" w:pos="5812"/>
        </w:tabs>
        <w:spacing w:after="0" w:line="240" w:lineRule="auto"/>
        <w:jc w:val="both"/>
        <w:rPr>
          <w:rFonts w:ascii="Times New Roman" w:eastAsia="Times New Roman" w:hAnsi="Times New Roman" w:cs="Times New Roman"/>
          <w:sz w:val="23"/>
          <w:szCs w:val="23"/>
          <w:lang w:eastAsia="ru-RU"/>
        </w:rPr>
      </w:pPr>
      <w:r w:rsidRPr="00D31E4E">
        <w:rPr>
          <w:rFonts w:ascii="Times New Roman" w:eastAsia="Times New Roman" w:hAnsi="Times New Roman" w:cs="Times New Roman"/>
          <w:sz w:val="24"/>
          <w:szCs w:val="24"/>
          <w:lang w:eastAsia="ru-RU"/>
        </w:rPr>
        <w:t xml:space="preserve">А.В. </w:t>
      </w:r>
      <w:proofErr w:type="spellStart"/>
      <w:r w:rsidRPr="00D31E4E">
        <w:rPr>
          <w:rFonts w:ascii="Times New Roman" w:eastAsia="Times New Roman" w:hAnsi="Times New Roman" w:cs="Times New Roman"/>
          <w:sz w:val="24"/>
          <w:szCs w:val="24"/>
          <w:lang w:eastAsia="ru-RU"/>
        </w:rPr>
        <w:t>Руснак</w:t>
      </w:r>
      <w:proofErr w:type="spellEnd"/>
      <w:r w:rsidR="000263F1">
        <w:rPr>
          <w:rFonts w:ascii="Times New Roman" w:eastAsia="Times New Roman" w:hAnsi="Times New Roman" w:cs="Times New Roman"/>
          <w:sz w:val="24"/>
          <w:szCs w:val="24"/>
          <w:lang w:eastAsia="ru-RU"/>
        </w:rPr>
        <w:t xml:space="preserve">  </w:t>
      </w:r>
      <w:r w:rsidR="008B323E" w:rsidRPr="00D31E4E">
        <w:rPr>
          <w:rFonts w:ascii="Times New Roman" w:eastAsia="Times New Roman" w:hAnsi="Times New Roman" w:cs="Times New Roman"/>
          <w:sz w:val="24"/>
          <w:szCs w:val="24"/>
          <w:lang w:eastAsia="ru-RU"/>
        </w:rPr>
        <w:t xml:space="preserve">    </w:t>
      </w:r>
      <w:r w:rsidR="000164B6" w:rsidRPr="00D31E4E">
        <w:rPr>
          <w:rFonts w:ascii="Times New Roman" w:eastAsia="Times New Roman" w:hAnsi="Times New Roman" w:cs="Times New Roman"/>
          <w:sz w:val="24"/>
          <w:szCs w:val="24"/>
          <w:lang w:eastAsia="ru-RU"/>
        </w:rPr>
        <w:t xml:space="preserve">                                        </w:t>
      </w:r>
      <w:r w:rsidR="003F1FB6" w:rsidRPr="00D31E4E">
        <w:rPr>
          <w:rFonts w:ascii="Times New Roman" w:eastAsia="Times New Roman" w:hAnsi="Times New Roman" w:cs="Times New Roman"/>
          <w:sz w:val="24"/>
          <w:szCs w:val="24"/>
          <w:lang w:eastAsia="ru-RU"/>
        </w:rPr>
        <w:t xml:space="preserve">               </w:t>
      </w:r>
      <w:r w:rsidR="00A57E00" w:rsidRPr="00D31E4E">
        <w:rPr>
          <w:rFonts w:ascii="Times New Roman" w:eastAsia="Times New Roman" w:hAnsi="Times New Roman" w:cs="Times New Roman"/>
          <w:sz w:val="24"/>
          <w:szCs w:val="24"/>
          <w:lang w:eastAsia="ru-RU"/>
        </w:rPr>
        <w:t xml:space="preserve">                 </w:t>
      </w:r>
      <w:r w:rsidR="00A57E00">
        <w:rPr>
          <w:rFonts w:ascii="Times New Roman" w:eastAsia="Times New Roman" w:hAnsi="Times New Roman" w:cs="Times New Roman"/>
          <w:sz w:val="23"/>
          <w:szCs w:val="23"/>
          <w:lang w:eastAsia="ru-RU"/>
        </w:rPr>
        <w:t xml:space="preserve">                   </w:t>
      </w:r>
      <w:r w:rsidR="003F1FB6" w:rsidRPr="00216A19">
        <w:rPr>
          <w:rFonts w:ascii="Times New Roman" w:eastAsia="Times New Roman" w:hAnsi="Times New Roman" w:cs="Times New Roman"/>
          <w:sz w:val="23"/>
          <w:szCs w:val="23"/>
          <w:lang w:eastAsia="ru-RU"/>
        </w:rPr>
        <w:t xml:space="preserve">       </w:t>
      </w:r>
      <w:r w:rsidR="00216A19">
        <w:rPr>
          <w:rFonts w:ascii="Times New Roman" w:eastAsia="Times New Roman" w:hAnsi="Times New Roman" w:cs="Times New Roman"/>
          <w:sz w:val="23"/>
          <w:szCs w:val="23"/>
          <w:lang w:eastAsia="ru-RU"/>
        </w:rPr>
        <w:t xml:space="preserve">  </w:t>
      </w:r>
      <w:r w:rsidR="003F1FB6" w:rsidRPr="00216A19">
        <w:rPr>
          <w:rFonts w:ascii="Times New Roman" w:eastAsia="Times New Roman" w:hAnsi="Times New Roman" w:cs="Times New Roman"/>
          <w:sz w:val="23"/>
          <w:szCs w:val="23"/>
          <w:lang w:eastAsia="ru-RU"/>
        </w:rPr>
        <w:t xml:space="preserve">  </w:t>
      </w:r>
      <w:r w:rsidR="000263F1" w:rsidRPr="00D31E4E">
        <w:rPr>
          <w:rFonts w:ascii="Times New Roman" w:eastAsia="Times New Roman" w:hAnsi="Times New Roman" w:cs="Times New Roman"/>
          <w:color w:val="000000"/>
          <w:sz w:val="24"/>
          <w:szCs w:val="24"/>
          <w:lang w:eastAsia="ru-RU"/>
        </w:rPr>
        <w:t>___________________</w:t>
      </w:r>
    </w:p>
    <w:sectPr w:rsidR="005C4E36" w:rsidRPr="00216A19" w:rsidSect="00184FBC">
      <w:headerReference w:type="default" r:id="rId9"/>
      <w:footerReference w:type="default" r:id="rId10"/>
      <w:pgSz w:w="11906" w:h="16838"/>
      <w:pgMar w:top="851" w:right="567" w:bottom="851" w:left="1418" w:header="425"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93A" w:rsidRDefault="0088293A">
      <w:pPr>
        <w:spacing w:after="0" w:line="240" w:lineRule="auto"/>
      </w:pPr>
      <w:r>
        <w:separator/>
      </w:r>
    </w:p>
  </w:endnote>
  <w:endnote w:type="continuationSeparator" w:id="0">
    <w:p w:rsidR="0088293A" w:rsidRDefault="00882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5EF" w:rsidRDefault="00D275EF">
    <w:pPr>
      <w:pStyle w:val="a3"/>
      <w:jc w:val="center"/>
    </w:pPr>
  </w:p>
  <w:p w:rsidR="00D275EF" w:rsidRDefault="00D275E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93A" w:rsidRDefault="0088293A">
      <w:pPr>
        <w:spacing w:after="0" w:line="240" w:lineRule="auto"/>
      </w:pPr>
      <w:r>
        <w:separator/>
      </w:r>
    </w:p>
  </w:footnote>
  <w:footnote w:type="continuationSeparator" w:id="0">
    <w:p w:rsidR="0088293A" w:rsidRDefault="008829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1786296"/>
      <w:docPartObj>
        <w:docPartGallery w:val="Page Numbers (Top of Page)"/>
        <w:docPartUnique/>
      </w:docPartObj>
    </w:sdtPr>
    <w:sdtEndPr>
      <w:rPr>
        <w:sz w:val="16"/>
      </w:rPr>
    </w:sdtEndPr>
    <w:sdtContent>
      <w:p w:rsidR="006E4EE1" w:rsidRDefault="004E4172" w:rsidP="00216A19">
        <w:pPr>
          <w:spacing w:after="0" w:line="240" w:lineRule="auto"/>
          <w:jc w:val="right"/>
          <w:outlineLvl w:val="3"/>
          <w:rPr>
            <w:rFonts w:ascii="Times New Roman" w:eastAsia="Times New Roman" w:hAnsi="Times New Roman" w:cs="Times New Roman"/>
            <w:sz w:val="17"/>
            <w:szCs w:val="17"/>
            <w:lang w:eastAsia="ru-RU"/>
          </w:rPr>
        </w:pPr>
        <w:r>
          <w:fldChar w:fldCharType="begin"/>
        </w:r>
        <w:r>
          <w:instrText>PAGE   \* MERGEFORMAT</w:instrText>
        </w:r>
        <w:r>
          <w:fldChar w:fldCharType="separate"/>
        </w:r>
        <w:r w:rsidR="00C319A6">
          <w:rPr>
            <w:noProof/>
          </w:rPr>
          <w:t>3</w:t>
        </w:r>
        <w:r>
          <w:fldChar w:fldCharType="end"/>
        </w:r>
        <w:r w:rsidR="00216A19">
          <w:t xml:space="preserve">                                                                         </w:t>
        </w:r>
        <w:r w:rsidR="006E4EE1" w:rsidRPr="00065394">
          <w:rPr>
            <w:rFonts w:ascii="Times New Roman" w:eastAsia="Times New Roman" w:hAnsi="Times New Roman" w:cs="Times New Roman"/>
            <w:sz w:val="17"/>
            <w:szCs w:val="17"/>
            <w:lang w:eastAsia="ru-RU"/>
          </w:rPr>
          <w:t xml:space="preserve">Протокол № 1 от </w:t>
        </w:r>
        <w:r w:rsidR="00F13C52">
          <w:rPr>
            <w:rFonts w:ascii="Times New Roman" w:eastAsia="Times New Roman" w:hAnsi="Times New Roman" w:cs="Times New Roman"/>
            <w:sz w:val="17"/>
            <w:szCs w:val="17"/>
            <w:lang w:eastAsia="ru-RU"/>
          </w:rPr>
          <w:t>11</w:t>
        </w:r>
        <w:r w:rsidR="006E4EE1">
          <w:rPr>
            <w:rFonts w:ascii="Times New Roman" w:eastAsia="Times New Roman" w:hAnsi="Times New Roman" w:cs="Times New Roman"/>
            <w:sz w:val="17"/>
            <w:szCs w:val="17"/>
            <w:lang w:eastAsia="ru-RU"/>
          </w:rPr>
          <w:t>.0</w:t>
        </w:r>
        <w:r w:rsidR="00F13C52">
          <w:rPr>
            <w:rFonts w:ascii="Times New Roman" w:eastAsia="Times New Roman" w:hAnsi="Times New Roman" w:cs="Times New Roman"/>
            <w:sz w:val="17"/>
            <w:szCs w:val="17"/>
            <w:lang w:eastAsia="ru-RU"/>
          </w:rPr>
          <w:t>5</w:t>
        </w:r>
        <w:r w:rsidR="006E4EE1" w:rsidRPr="00065394">
          <w:rPr>
            <w:rFonts w:ascii="Times New Roman" w:eastAsia="Times New Roman" w:hAnsi="Times New Roman" w:cs="Times New Roman"/>
            <w:sz w:val="17"/>
            <w:szCs w:val="17"/>
            <w:lang w:eastAsia="ru-RU"/>
          </w:rPr>
          <w:t>.201</w:t>
        </w:r>
        <w:r w:rsidR="006E4EE1">
          <w:rPr>
            <w:rFonts w:ascii="Times New Roman" w:eastAsia="Times New Roman" w:hAnsi="Times New Roman" w:cs="Times New Roman"/>
            <w:sz w:val="17"/>
            <w:szCs w:val="17"/>
            <w:lang w:eastAsia="ru-RU"/>
          </w:rPr>
          <w:t>8</w:t>
        </w:r>
        <w:r w:rsidR="006E4EE1" w:rsidRPr="00065394">
          <w:rPr>
            <w:rFonts w:ascii="Times New Roman" w:eastAsia="Times New Roman" w:hAnsi="Times New Roman" w:cs="Times New Roman"/>
            <w:sz w:val="17"/>
            <w:szCs w:val="17"/>
            <w:lang w:eastAsia="ru-RU"/>
          </w:rPr>
          <w:t xml:space="preserve"> </w:t>
        </w:r>
      </w:p>
      <w:p w:rsidR="00F13C52" w:rsidRDefault="006D46D6" w:rsidP="006D46D6">
        <w:pPr>
          <w:spacing w:after="0" w:line="240" w:lineRule="auto"/>
          <w:jc w:val="right"/>
          <w:outlineLvl w:val="3"/>
          <w:rPr>
            <w:rFonts w:ascii="Times New Roman" w:eastAsia="Times New Roman" w:hAnsi="Times New Roman" w:cs="Times New Roman"/>
            <w:sz w:val="17"/>
            <w:szCs w:val="17"/>
            <w:lang w:eastAsia="ru-RU"/>
          </w:rPr>
        </w:pPr>
        <w:r w:rsidRPr="006D46D6">
          <w:rPr>
            <w:rFonts w:ascii="Times New Roman" w:eastAsia="Times New Roman" w:hAnsi="Times New Roman" w:cs="Times New Roman"/>
            <w:sz w:val="17"/>
            <w:szCs w:val="17"/>
            <w:lang w:eastAsia="ru-RU"/>
          </w:rPr>
          <w:t>вскрытия конвертов с заявками на участие в конкурентных переговорах</w:t>
        </w:r>
        <w:r w:rsidR="00F13C52">
          <w:rPr>
            <w:rFonts w:ascii="Times New Roman" w:eastAsia="Times New Roman" w:hAnsi="Times New Roman" w:cs="Times New Roman"/>
            <w:sz w:val="17"/>
            <w:szCs w:val="17"/>
            <w:lang w:eastAsia="ru-RU"/>
          </w:rPr>
          <w:t xml:space="preserve"> </w:t>
        </w:r>
        <w:r w:rsidRPr="006D46D6">
          <w:rPr>
            <w:rFonts w:ascii="Times New Roman" w:eastAsia="Times New Roman" w:hAnsi="Times New Roman" w:cs="Times New Roman"/>
            <w:sz w:val="17"/>
            <w:szCs w:val="17"/>
            <w:lang w:eastAsia="ru-RU"/>
          </w:rPr>
          <w:t xml:space="preserve">на право </w:t>
        </w:r>
      </w:p>
      <w:p w:rsidR="00F13C52" w:rsidRDefault="006D46D6" w:rsidP="006D46D6">
        <w:pPr>
          <w:spacing w:after="0" w:line="240" w:lineRule="auto"/>
          <w:jc w:val="right"/>
          <w:outlineLvl w:val="3"/>
          <w:rPr>
            <w:rFonts w:ascii="Times New Roman" w:eastAsia="Times New Roman" w:hAnsi="Times New Roman" w:cs="Times New Roman"/>
            <w:sz w:val="17"/>
            <w:szCs w:val="17"/>
            <w:lang w:eastAsia="ru-RU"/>
          </w:rPr>
        </w:pPr>
        <w:r w:rsidRPr="006D46D6">
          <w:rPr>
            <w:rFonts w:ascii="Times New Roman" w:eastAsia="Times New Roman" w:hAnsi="Times New Roman" w:cs="Times New Roman"/>
            <w:sz w:val="17"/>
            <w:szCs w:val="17"/>
            <w:lang w:eastAsia="ru-RU"/>
          </w:rPr>
          <w:t xml:space="preserve">заключения договора </w:t>
        </w:r>
        <w:r w:rsidR="00F13C52" w:rsidRPr="00F13C52">
          <w:rPr>
            <w:rFonts w:ascii="Times New Roman" w:eastAsia="Times New Roman" w:hAnsi="Times New Roman" w:cs="Times New Roman"/>
            <w:sz w:val="17"/>
            <w:szCs w:val="17"/>
            <w:lang w:eastAsia="ru-RU"/>
          </w:rPr>
          <w:t>на оказание услуг по перевозке мазута топочного 100,</w:t>
        </w:r>
      </w:p>
      <w:p w:rsidR="0051123B" w:rsidRDefault="00F13C52" w:rsidP="006D46D6">
        <w:pPr>
          <w:spacing w:after="0" w:line="240" w:lineRule="auto"/>
          <w:jc w:val="right"/>
          <w:outlineLvl w:val="3"/>
          <w:rPr>
            <w:sz w:val="16"/>
          </w:rPr>
        </w:pPr>
        <w:r w:rsidRPr="00F13C52">
          <w:rPr>
            <w:rFonts w:ascii="Times New Roman" w:eastAsia="Times New Roman" w:hAnsi="Times New Roman" w:cs="Times New Roman"/>
            <w:sz w:val="17"/>
            <w:szCs w:val="17"/>
            <w:lang w:eastAsia="ru-RU"/>
          </w:rPr>
          <w:t>ГОСТ 10585-2013 или нефтепродуктов аналогичного или лучшего качества</w:t>
        </w:r>
      </w:p>
    </w:sdtContent>
  </w:sdt>
  <w:p w:rsidR="00760E2B" w:rsidRPr="00DA17FD" w:rsidRDefault="00760E2B" w:rsidP="006D46D6">
    <w:pPr>
      <w:spacing w:after="0" w:line="240" w:lineRule="auto"/>
      <w:jc w:val="right"/>
      <w:outlineLvl w:val="3"/>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D0B6F"/>
    <w:multiLevelType w:val="multilevel"/>
    <w:tmpl w:val="5790A21C"/>
    <w:lvl w:ilvl="0">
      <w:start w:val="1"/>
      <w:numFmt w:val="decimal"/>
      <w:lvlText w:val="%1."/>
      <w:lvlJc w:val="left"/>
      <w:pPr>
        <w:ind w:left="540" w:hanging="540"/>
      </w:pPr>
      <w:rPr>
        <w:rFonts w:hint="default"/>
        <w:b/>
      </w:rPr>
    </w:lvl>
    <w:lvl w:ilvl="1">
      <w:start w:val="7"/>
      <w:numFmt w:val="decimal"/>
      <w:lvlText w:val="%1.%2."/>
      <w:lvlJc w:val="left"/>
      <w:pPr>
        <w:ind w:left="965" w:hanging="540"/>
      </w:pPr>
      <w:rPr>
        <w:rFonts w:hint="default"/>
      </w:rPr>
    </w:lvl>
    <w:lvl w:ilvl="2">
      <w:start w:val="3"/>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
    <w:nsid w:val="2CBE1EF3"/>
    <w:multiLevelType w:val="hybridMultilevel"/>
    <w:tmpl w:val="C64E3DB0"/>
    <w:lvl w:ilvl="0" w:tplc="0419000F">
      <w:start w:val="1"/>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2">
    <w:nsid w:val="30014CD2"/>
    <w:multiLevelType w:val="multilevel"/>
    <w:tmpl w:val="9C8C17CA"/>
    <w:lvl w:ilvl="0">
      <w:start w:val="3"/>
      <w:numFmt w:val="decimal"/>
      <w:lvlText w:val="%1."/>
      <w:lvlJc w:val="left"/>
      <w:pPr>
        <w:ind w:left="504" w:hanging="504"/>
      </w:pPr>
      <w:rPr>
        <w:rFonts w:hint="default"/>
      </w:rPr>
    </w:lvl>
    <w:lvl w:ilvl="1">
      <w:start w:val="7"/>
      <w:numFmt w:val="decimal"/>
      <w:lvlText w:val="%1.%2."/>
      <w:lvlJc w:val="left"/>
      <w:pPr>
        <w:ind w:left="717" w:hanging="504"/>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5C1323C"/>
    <w:multiLevelType w:val="hybridMultilevel"/>
    <w:tmpl w:val="D42650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FE84B28"/>
    <w:multiLevelType w:val="hybridMultilevel"/>
    <w:tmpl w:val="21B441C4"/>
    <w:lvl w:ilvl="0" w:tplc="4D1CB72C">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6">
    <w:nsid w:val="51FA223B"/>
    <w:multiLevelType w:val="hybridMultilevel"/>
    <w:tmpl w:val="C97AC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5A4425EE"/>
    <w:multiLevelType w:val="multilevel"/>
    <w:tmpl w:val="3DFEB6BE"/>
    <w:lvl w:ilvl="0">
      <w:start w:val="1"/>
      <w:numFmt w:val="decimal"/>
      <w:lvlText w:val="%1."/>
      <w:lvlJc w:val="left"/>
      <w:pPr>
        <w:ind w:left="1211"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nsid w:val="717325EB"/>
    <w:multiLevelType w:val="hybridMultilevel"/>
    <w:tmpl w:val="6D9C6392"/>
    <w:lvl w:ilvl="0" w:tplc="81BED282">
      <w:numFmt w:val="bullet"/>
      <w:lvlText w:val="•"/>
      <w:lvlJc w:val="left"/>
      <w:pPr>
        <w:ind w:left="786" w:hanging="360"/>
      </w:pPr>
      <w:rPr>
        <w:rFonts w:ascii="Times New Roman" w:eastAsiaTheme="minorHAnsi"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0">
    <w:nsid w:val="795B7623"/>
    <w:multiLevelType w:val="hybridMultilevel"/>
    <w:tmpl w:val="C332D6C2"/>
    <w:lvl w:ilvl="0" w:tplc="8098A97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0"/>
  </w:num>
  <w:num w:numId="2">
    <w:abstractNumId w:val="3"/>
  </w:num>
  <w:num w:numId="3">
    <w:abstractNumId w:val="9"/>
  </w:num>
  <w:num w:numId="4">
    <w:abstractNumId w:val="6"/>
  </w:num>
  <w:num w:numId="5">
    <w:abstractNumId w:val="4"/>
  </w:num>
  <w:num w:numId="6">
    <w:abstractNumId w:val="1"/>
  </w:num>
  <w:num w:numId="7">
    <w:abstractNumId w:val="7"/>
  </w:num>
  <w:num w:numId="8">
    <w:abstractNumId w:val="8"/>
  </w:num>
  <w:num w:numId="9">
    <w:abstractNumId w:val="6"/>
  </w:num>
  <w:num w:numId="10">
    <w:abstractNumId w:val="10"/>
  </w:num>
  <w:num w:numId="11">
    <w:abstractNumId w:val="3"/>
  </w:num>
  <w:num w:numId="12">
    <w:abstractNumId w:val="8"/>
  </w:num>
  <w:num w:numId="13">
    <w:abstractNumId w:val="5"/>
  </w:num>
  <w:num w:numId="14">
    <w:abstractNumId w:val="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E36"/>
    <w:rsid w:val="00002800"/>
    <w:rsid w:val="00002BD7"/>
    <w:rsid w:val="00010AD8"/>
    <w:rsid w:val="0001199B"/>
    <w:rsid w:val="00011DD1"/>
    <w:rsid w:val="000133C4"/>
    <w:rsid w:val="000134B1"/>
    <w:rsid w:val="000164B6"/>
    <w:rsid w:val="00016819"/>
    <w:rsid w:val="000237C5"/>
    <w:rsid w:val="00026096"/>
    <w:rsid w:val="000263F1"/>
    <w:rsid w:val="00026410"/>
    <w:rsid w:val="000270EA"/>
    <w:rsid w:val="00030188"/>
    <w:rsid w:val="000312FC"/>
    <w:rsid w:val="0003208B"/>
    <w:rsid w:val="00032602"/>
    <w:rsid w:val="00040722"/>
    <w:rsid w:val="0004191D"/>
    <w:rsid w:val="000441A1"/>
    <w:rsid w:val="00045657"/>
    <w:rsid w:val="00045F01"/>
    <w:rsid w:val="000465BC"/>
    <w:rsid w:val="000529CF"/>
    <w:rsid w:val="00055808"/>
    <w:rsid w:val="000568CD"/>
    <w:rsid w:val="00065394"/>
    <w:rsid w:val="00065E29"/>
    <w:rsid w:val="00071287"/>
    <w:rsid w:val="0007335D"/>
    <w:rsid w:val="000755AD"/>
    <w:rsid w:val="00076A60"/>
    <w:rsid w:val="00077D54"/>
    <w:rsid w:val="00083696"/>
    <w:rsid w:val="000861C5"/>
    <w:rsid w:val="000900AD"/>
    <w:rsid w:val="00093AB7"/>
    <w:rsid w:val="00094208"/>
    <w:rsid w:val="0009570B"/>
    <w:rsid w:val="0009756B"/>
    <w:rsid w:val="000A1B0D"/>
    <w:rsid w:val="000A35D1"/>
    <w:rsid w:val="000A627B"/>
    <w:rsid w:val="000B1265"/>
    <w:rsid w:val="000B2148"/>
    <w:rsid w:val="000B2F34"/>
    <w:rsid w:val="000B3E2B"/>
    <w:rsid w:val="000B71A4"/>
    <w:rsid w:val="000B7E06"/>
    <w:rsid w:val="000C025B"/>
    <w:rsid w:val="000C042D"/>
    <w:rsid w:val="000C14DA"/>
    <w:rsid w:val="000D1B9C"/>
    <w:rsid w:val="000D3C4C"/>
    <w:rsid w:val="000D454D"/>
    <w:rsid w:val="000D45FD"/>
    <w:rsid w:val="000D4C9A"/>
    <w:rsid w:val="000D7B17"/>
    <w:rsid w:val="000E0C8F"/>
    <w:rsid w:val="000E31A9"/>
    <w:rsid w:val="000E39EF"/>
    <w:rsid w:val="000F311D"/>
    <w:rsid w:val="000F4A31"/>
    <w:rsid w:val="000F7149"/>
    <w:rsid w:val="00101D3E"/>
    <w:rsid w:val="001022DC"/>
    <w:rsid w:val="00102C61"/>
    <w:rsid w:val="00103AF4"/>
    <w:rsid w:val="001040DC"/>
    <w:rsid w:val="00105C1D"/>
    <w:rsid w:val="001113DB"/>
    <w:rsid w:val="0011280A"/>
    <w:rsid w:val="001174F1"/>
    <w:rsid w:val="00124BA2"/>
    <w:rsid w:val="00125423"/>
    <w:rsid w:val="00130BCB"/>
    <w:rsid w:val="00131E0E"/>
    <w:rsid w:val="0013407C"/>
    <w:rsid w:val="00135E9D"/>
    <w:rsid w:val="00137BB5"/>
    <w:rsid w:val="00142B64"/>
    <w:rsid w:val="001432B3"/>
    <w:rsid w:val="001432DE"/>
    <w:rsid w:val="0014551A"/>
    <w:rsid w:val="00146A30"/>
    <w:rsid w:val="001471C1"/>
    <w:rsid w:val="0015104B"/>
    <w:rsid w:val="00153B12"/>
    <w:rsid w:val="00157A82"/>
    <w:rsid w:val="0016658F"/>
    <w:rsid w:val="001666F2"/>
    <w:rsid w:val="0016695B"/>
    <w:rsid w:val="00170E88"/>
    <w:rsid w:val="001723A5"/>
    <w:rsid w:val="001723CC"/>
    <w:rsid w:val="00172977"/>
    <w:rsid w:val="00175C4A"/>
    <w:rsid w:val="001843F1"/>
    <w:rsid w:val="00184FBC"/>
    <w:rsid w:val="0018783C"/>
    <w:rsid w:val="00190B17"/>
    <w:rsid w:val="00196530"/>
    <w:rsid w:val="001A1263"/>
    <w:rsid w:val="001B328C"/>
    <w:rsid w:val="001B418B"/>
    <w:rsid w:val="001B4749"/>
    <w:rsid w:val="001C32D3"/>
    <w:rsid w:val="001C62EF"/>
    <w:rsid w:val="001C6668"/>
    <w:rsid w:val="001D22A0"/>
    <w:rsid w:val="001D42F2"/>
    <w:rsid w:val="001D492E"/>
    <w:rsid w:val="001D5569"/>
    <w:rsid w:val="001D72FD"/>
    <w:rsid w:val="001E25F2"/>
    <w:rsid w:val="001E4433"/>
    <w:rsid w:val="001E6FCC"/>
    <w:rsid w:val="001F1634"/>
    <w:rsid w:val="001F5887"/>
    <w:rsid w:val="001F6C77"/>
    <w:rsid w:val="001F7B08"/>
    <w:rsid w:val="00202404"/>
    <w:rsid w:val="00203B65"/>
    <w:rsid w:val="00204D52"/>
    <w:rsid w:val="002055B5"/>
    <w:rsid w:val="00210976"/>
    <w:rsid w:val="0021117D"/>
    <w:rsid w:val="00216A19"/>
    <w:rsid w:val="00222E04"/>
    <w:rsid w:val="00226E57"/>
    <w:rsid w:val="00231E6C"/>
    <w:rsid w:val="00233682"/>
    <w:rsid w:val="00234734"/>
    <w:rsid w:val="00240C28"/>
    <w:rsid w:val="00241B95"/>
    <w:rsid w:val="002422CE"/>
    <w:rsid w:val="0024295A"/>
    <w:rsid w:val="00243EC9"/>
    <w:rsid w:val="00245F5D"/>
    <w:rsid w:val="002461AC"/>
    <w:rsid w:val="002568B5"/>
    <w:rsid w:val="00257C2C"/>
    <w:rsid w:val="002600C8"/>
    <w:rsid w:val="00261525"/>
    <w:rsid w:val="00262B4A"/>
    <w:rsid w:val="00263E6C"/>
    <w:rsid w:val="00280F9E"/>
    <w:rsid w:val="002816FA"/>
    <w:rsid w:val="00287E8D"/>
    <w:rsid w:val="00291F2B"/>
    <w:rsid w:val="0029231C"/>
    <w:rsid w:val="002954B2"/>
    <w:rsid w:val="002A10A9"/>
    <w:rsid w:val="002A390F"/>
    <w:rsid w:val="002A47E4"/>
    <w:rsid w:val="002A6475"/>
    <w:rsid w:val="002A7F1B"/>
    <w:rsid w:val="002B0229"/>
    <w:rsid w:val="002C0C81"/>
    <w:rsid w:val="002C14E0"/>
    <w:rsid w:val="002C3CD1"/>
    <w:rsid w:val="002C4CDE"/>
    <w:rsid w:val="002C54F8"/>
    <w:rsid w:val="002C5DED"/>
    <w:rsid w:val="002C65EF"/>
    <w:rsid w:val="002C6A72"/>
    <w:rsid w:val="002D1C51"/>
    <w:rsid w:val="002D35EE"/>
    <w:rsid w:val="002D6532"/>
    <w:rsid w:val="002E02D4"/>
    <w:rsid w:val="002E7BE4"/>
    <w:rsid w:val="002F15CD"/>
    <w:rsid w:val="002F16AD"/>
    <w:rsid w:val="002F1AA1"/>
    <w:rsid w:val="002F1FF0"/>
    <w:rsid w:val="002F343E"/>
    <w:rsid w:val="002F389E"/>
    <w:rsid w:val="00300490"/>
    <w:rsid w:val="00301747"/>
    <w:rsid w:val="00303322"/>
    <w:rsid w:val="00305745"/>
    <w:rsid w:val="003062AC"/>
    <w:rsid w:val="0031387A"/>
    <w:rsid w:val="003164FD"/>
    <w:rsid w:val="003234A7"/>
    <w:rsid w:val="0032536C"/>
    <w:rsid w:val="003276D8"/>
    <w:rsid w:val="00332434"/>
    <w:rsid w:val="003325E2"/>
    <w:rsid w:val="00335444"/>
    <w:rsid w:val="00336FD1"/>
    <w:rsid w:val="003406BA"/>
    <w:rsid w:val="0034073C"/>
    <w:rsid w:val="00340DE4"/>
    <w:rsid w:val="00350DF5"/>
    <w:rsid w:val="00350F0A"/>
    <w:rsid w:val="00353BC9"/>
    <w:rsid w:val="003541F4"/>
    <w:rsid w:val="00354C03"/>
    <w:rsid w:val="00354DFF"/>
    <w:rsid w:val="003611E9"/>
    <w:rsid w:val="00361D29"/>
    <w:rsid w:val="00367076"/>
    <w:rsid w:val="00371333"/>
    <w:rsid w:val="00371918"/>
    <w:rsid w:val="003724AC"/>
    <w:rsid w:val="00373913"/>
    <w:rsid w:val="003755F5"/>
    <w:rsid w:val="00377001"/>
    <w:rsid w:val="003809F3"/>
    <w:rsid w:val="00381560"/>
    <w:rsid w:val="003821F7"/>
    <w:rsid w:val="0038301B"/>
    <w:rsid w:val="00385CAA"/>
    <w:rsid w:val="00385E13"/>
    <w:rsid w:val="00386064"/>
    <w:rsid w:val="00390986"/>
    <w:rsid w:val="00390DCC"/>
    <w:rsid w:val="003A5BEB"/>
    <w:rsid w:val="003A5FD1"/>
    <w:rsid w:val="003B0A0B"/>
    <w:rsid w:val="003B19FD"/>
    <w:rsid w:val="003B2263"/>
    <w:rsid w:val="003B3DF8"/>
    <w:rsid w:val="003B5B17"/>
    <w:rsid w:val="003B7824"/>
    <w:rsid w:val="003C0313"/>
    <w:rsid w:val="003C1F04"/>
    <w:rsid w:val="003C26C3"/>
    <w:rsid w:val="003C4533"/>
    <w:rsid w:val="003C673E"/>
    <w:rsid w:val="003C7F01"/>
    <w:rsid w:val="003C7F08"/>
    <w:rsid w:val="003D1E77"/>
    <w:rsid w:val="003D4BDB"/>
    <w:rsid w:val="003D7009"/>
    <w:rsid w:val="003D749E"/>
    <w:rsid w:val="003E22F9"/>
    <w:rsid w:val="003E4F1B"/>
    <w:rsid w:val="003E654F"/>
    <w:rsid w:val="003F0BF2"/>
    <w:rsid w:val="003F1FB6"/>
    <w:rsid w:val="00403AD1"/>
    <w:rsid w:val="00405ADB"/>
    <w:rsid w:val="004065CD"/>
    <w:rsid w:val="004105E7"/>
    <w:rsid w:val="00414494"/>
    <w:rsid w:val="004161E5"/>
    <w:rsid w:val="00417E42"/>
    <w:rsid w:val="00423340"/>
    <w:rsid w:val="00424C6B"/>
    <w:rsid w:val="004271AB"/>
    <w:rsid w:val="0043076C"/>
    <w:rsid w:val="00430EDA"/>
    <w:rsid w:val="0043222E"/>
    <w:rsid w:val="0043685D"/>
    <w:rsid w:val="00436C7A"/>
    <w:rsid w:val="00436EF2"/>
    <w:rsid w:val="004406D7"/>
    <w:rsid w:val="00440EFC"/>
    <w:rsid w:val="004425B5"/>
    <w:rsid w:val="00444463"/>
    <w:rsid w:val="00445E6F"/>
    <w:rsid w:val="00447169"/>
    <w:rsid w:val="00450B93"/>
    <w:rsid w:val="00451871"/>
    <w:rsid w:val="00457797"/>
    <w:rsid w:val="00472618"/>
    <w:rsid w:val="0047423B"/>
    <w:rsid w:val="00475970"/>
    <w:rsid w:val="0047654E"/>
    <w:rsid w:val="004778D6"/>
    <w:rsid w:val="0048206C"/>
    <w:rsid w:val="0048267E"/>
    <w:rsid w:val="0048357B"/>
    <w:rsid w:val="00486689"/>
    <w:rsid w:val="00491220"/>
    <w:rsid w:val="00493E0B"/>
    <w:rsid w:val="004A10F9"/>
    <w:rsid w:val="004A177D"/>
    <w:rsid w:val="004A6017"/>
    <w:rsid w:val="004A7ABF"/>
    <w:rsid w:val="004B0675"/>
    <w:rsid w:val="004B07BA"/>
    <w:rsid w:val="004B0BC1"/>
    <w:rsid w:val="004B0BF5"/>
    <w:rsid w:val="004B5249"/>
    <w:rsid w:val="004B6F7B"/>
    <w:rsid w:val="004B7A0F"/>
    <w:rsid w:val="004C2062"/>
    <w:rsid w:val="004C79C0"/>
    <w:rsid w:val="004C7C56"/>
    <w:rsid w:val="004D2631"/>
    <w:rsid w:val="004D65DF"/>
    <w:rsid w:val="004E4172"/>
    <w:rsid w:val="004E517D"/>
    <w:rsid w:val="004E64EF"/>
    <w:rsid w:val="004E76AD"/>
    <w:rsid w:val="004F2A76"/>
    <w:rsid w:val="004F45BC"/>
    <w:rsid w:val="004F5699"/>
    <w:rsid w:val="004F5A98"/>
    <w:rsid w:val="004F707D"/>
    <w:rsid w:val="005025E0"/>
    <w:rsid w:val="005055E5"/>
    <w:rsid w:val="0050778F"/>
    <w:rsid w:val="00511205"/>
    <w:rsid w:val="0051123B"/>
    <w:rsid w:val="005125C1"/>
    <w:rsid w:val="00512D6C"/>
    <w:rsid w:val="00512F9E"/>
    <w:rsid w:val="005150C7"/>
    <w:rsid w:val="005161A0"/>
    <w:rsid w:val="00522AF5"/>
    <w:rsid w:val="00523619"/>
    <w:rsid w:val="00524137"/>
    <w:rsid w:val="005277F7"/>
    <w:rsid w:val="00527D94"/>
    <w:rsid w:val="005304CD"/>
    <w:rsid w:val="00532D61"/>
    <w:rsid w:val="00535454"/>
    <w:rsid w:val="005367C5"/>
    <w:rsid w:val="00541060"/>
    <w:rsid w:val="005433C8"/>
    <w:rsid w:val="00547DFD"/>
    <w:rsid w:val="00551BE7"/>
    <w:rsid w:val="00551FA5"/>
    <w:rsid w:val="00552F05"/>
    <w:rsid w:val="00553C08"/>
    <w:rsid w:val="005541D0"/>
    <w:rsid w:val="005575CC"/>
    <w:rsid w:val="005607CF"/>
    <w:rsid w:val="00561BD8"/>
    <w:rsid w:val="00564BF2"/>
    <w:rsid w:val="00565D22"/>
    <w:rsid w:val="005722E8"/>
    <w:rsid w:val="0057362B"/>
    <w:rsid w:val="00574BC7"/>
    <w:rsid w:val="00577A2C"/>
    <w:rsid w:val="00577CDC"/>
    <w:rsid w:val="00580215"/>
    <w:rsid w:val="00580D67"/>
    <w:rsid w:val="00582FEE"/>
    <w:rsid w:val="00587A1A"/>
    <w:rsid w:val="005903BC"/>
    <w:rsid w:val="005937B4"/>
    <w:rsid w:val="00594CB5"/>
    <w:rsid w:val="00596D0B"/>
    <w:rsid w:val="005A0F26"/>
    <w:rsid w:val="005A1740"/>
    <w:rsid w:val="005A1E79"/>
    <w:rsid w:val="005A261B"/>
    <w:rsid w:val="005A377C"/>
    <w:rsid w:val="005B2FAF"/>
    <w:rsid w:val="005B7F1B"/>
    <w:rsid w:val="005C13F0"/>
    <w:rsid w:val="005C221A"/>
    <w:rsid w:val="005C3F37"/>
    <w:rsid w:val="005C47A0"/>
    <w:rsid w:val="005C4E36"/>
    <w:rsid w:val="005D000C"/>
    <w:rsid w:val="005D4752"/>
    <w:rsid w:val="005D4DDA"/>
    <w:rsid w:val="005D5039"/>
    <w:rsid w:val="005D654A"/>
    <w:rsid w:val="005D674E"/>
    <w:rsid w:val="005D6C44"/>
    <w:rsid w:val="005D7335"/>
    <w:rsid w:val="005E0A6B"/>
    <w:rsid w:val="005E39CC"/>
    <w:rsid w:val="005E3F45"/>
    <w:rsid w:val="005E521F"/>
    <w:rsid w:val="005E635D"/>
    <w:rsid w:val="005E7460"/>
    <w:rsid w:val="005E76F4"/>
    <w:rsid w:val="005F0C48"/>
    <w:rsid w:val="005F43BC"/>
    <w:rsid w:val="005F58DA"/>
    <w:rsid w:val="006015B9"/>
    <w:rsid w:val="00601833"/>
    <w:rsid w:val="006050D6"/>
    <w:rsid w:val="0061297F"/>
    <w:rsid w:val="00616683"/>
    <w:rsid w:val="00622E6B"/>
    <w:rsid w:val="0062391F"/>
    <w:rsid w:val="00624F5C"/>
    <w:rsid w:val="006304D8"/>
    <w:rsid w:val="00630CFD"/>
    <w:rsid w:val="00631578"/>
    <w:rsid w:val="00631BC5"/>
    <w:rsid w:val="006332DB"/>
    <w:rsid w:val="00633B24"/>
    <w:rsid w:val="00636637"/>
    <w:rsid w:val="006406E9"/>
    <w:rsid w:val="00641F94"/>
    <w:rsid w:val="0064346B"/>
    <w:rsid w:val="00647A57"/>
    <w:rsid w:val="00654450"/>
    <w:rsid w:val="00663BB4"/>
    <w:rsid w:val="00671D6A"/>
    <w:rsid w:val="00673532"/>
    <w:rsid w:val="00674E69"/>
    <w:rsid w:val="00676F2E"/>
    <w:rsid w:val="00686397"/>
    <w:rsid w:val="00693903"/>
    <w:rsid w:val="006A10C4"/>
    <w:rsid w:val="006A1D01"/>
    <w:rsid w:val="006A4B1F"/>
    <w:rsid w:val="006B0F31"/>
    <w:rsid w:val="006B22D1"/>
    <w:rsid w:val="006B2D7D"/>
    <w:rsid w:val="006B6C46"/>
    <w:rsid w:val="006C0FD2"/>
    <w:rsid w:val="006C73D9"/>
    <w:rsid w:val="006D07C6"/>
    <w:rsid w:val="006D3CF7"/>
    <w:rsid w:val="006D46D6"/>
    <w:rsid w:val="006D4DF1"/>
    <w:rsid w:val="006E072E"/>
    <w:rsid w:val="006E0A52"/>
    <w:rsid w:val="006E35BA"/>
    <w:rsid w:val="006E4EE1"/>
    <w:rsid w:val="006E559D"/>
    <w:rsid w:val="006F0178"/>
    <w:rsid w:val="006F0579"/>
    <w:rsid w:val="006F05EE"/>
    <w:rsid w:val="006F41E2"/>
    <w:rsid w:val="00701782"/>
    <w:rsid w:val="00701A6C"/>
    <w:rsid w:val="007024F5"/>
    <w:rsid w:val="0070386D"/>
    <w:rsid w:val="007052FF"/>
    <w:rsid w:val="00705A69"/>
    <w:rsid w:val="00710C1F"/>
    <w:rsid w:val="00713ED9"/>
    <w:rsid w:val="00716A01"/>
    <w:rsid w:val="00720595"/>
    <w:rsid w:val="007236F7"/>
    <w:rsid w:val="007239F3"/>
    <w:rsid w:val="00724C14"/>
    <w:rsid w:val="00727045"/>
    <w:rsid w:val="007277EC"/>
    <w:rsid w:val="00730289"/>
    <w:rsid w:val="00730AEB"/>
    <w:rsid w:val="0073515D"/>
    <w:rsid w:val="00735256"/>
    <w:rsid w:val="007358E9"/>
    <w:rsid w:val="00736FB3"/>
    <w:rsid w:val="0073768D"/>
    <w:rsid w:val="0074372F"/>
    <w:rsid w:val="0074392F"/>
    <w:rsid w:val="00744974"/>
    <w:rsid w:val="007470AC"/>
    <w:rsid w:val="00751E6C"/>
    <w:rsid w:val="00753E4D"/>
    <w:rsid w:val="00757BB1"/>
    <w:rsid w:val="00760E2B"/>
    <w:rsid w:val="00763A0C"/>
    <w:rsid w:val="00763D4A"/>
    <w:rsid w:val="00764486"/>
    <w:rsid w:val="00766EC9"/>
    <w:rsid w:val="007676DA"/>
    <w:rsid w:val="00767B0E"/>
    <w:rsid w:val="00774151"/>
    <w:rsid w:val="0077673B"/>
    <w:rsid w:val="0077679E"/>
    <w:rsid w:val="00776898"/>
    <w:rsid w:val="00780200"/>
    <w:rsid w:val="00781672"/>
    <w:rsid w:val="00782010"/>
    <w:rsid w:val="00785719"/>
    <w:rsid w:val="007861B7"/>
    <w:rsid w:val="0079050C"/>
    <w:rsid w:val="007921FF"/>
    <w:rsid w:val="007924D1"/>
    <w:rsid w:val="00795897"/>
    <w:rsid w:val="00796948"/>
    <w:rsid w:val="007A2A7C"/>
    <w:rsid w:val="007A4CDB"/>
    <w:rsid w:val="007A571C"/>
    <w:rsid w:val="007B1C07"/>
    <w:rsid w:val="007B3A42"/>
    <w:rsid w:val="007B7665"/>
    <w:rsid w:val="007C0CCE"/>
    <w:rsid w:val="007C2174"/>
    <w:rsid w:val="007C7C17"/>
    <w:rsid w:val="007C7FDA"/>
    <w:rsid w:val="007D1CDA"/>
    <w:rsid w:val="007D4130"/>
    <w:rsid w:val="007D4487"/>
    <w:rsid w:val="007D566A"/>
    <w:rsid w:val="007D68A6"/>
    <w:rsid w:val="007E5077"/>
    <w:rsid w:val="007E7F28"/>
    <w:rsid w:val="007F2333"/>
    <w:rsid w:val="007F27C7"/>
    <w:rsid w:val="00800758"/>
    <w:rsid w:val="00804595"/>
    <w:rsid w:val="00805A62"/>
    <w:rsid w:val="00807A5E"/>
    <w:rsid w:val="00816AAD"/>
    <w:rsid w:val="008205FD"/>
    <w:rsid w:val="00820D61"/>
    <w:rsid w:val="008234C3"/>
    <w:rsid w:val="00825710"/>
    <w:rsid w:val="0082620D"/>
    <w:rsid w:val="008279C8"/>
    <w:rsid w:val="008300CC"/>
    <w:rsid w:val="008335A0"/>
    <w:rsid w:val="00834EC5"/>
    <w:rsid w:val="0083739F"/>
    <w:rsid w:val="008400D1"/>
    <w:rsid w:val="00841061"/>
    <w:rsid w:val="008465EF"/>
    <w:rsid w:val="00846E7E"/>
    <w:rsid w:val="00856B49"/>
    <w:rsid w:val="0086254C"/>
    <w:rsid w:val="00862DEC"/>
    <w:rsid w:val="008643FC"/>
    <w:rsid w:val="00866D17"/>
    <w:rsid w:val="008719CB"/>
    <w:rsid w:val="00871D7C"/>
    <w:rsid w:val="008723B8"/>
    <w:rsid w:val="00874B8E"/>
    <w:rsid w:val="0088293A"/>
    <w:rsid w:val="008916D3"/>
    <w:rsid w:val="00891FA9"/>
    <w:rsid w:val="00894911"/>
    <w:rsid w:val="00897849"/>
    <w:rsid w:val="008A0B3C"/>
    <w:rsid w:val="008A1D04"/>
    <w:rsid w:val="008A21B8"/>
    <w:rsid w:val="008A4556"/>
    <w:rsid w:val="008A4967"/>
    <w:rsid w:val="008A7A82"/>
    <w:rsid w:val="008A7E08"/>
    <w:rsid w:val="008B0144"/>
    <w:rsid w:val="008B03A0"/>
    <w:rsid w:val="008B0CD5"/>
    <w:rsid w:val="008B169A"/>
    <w:rsid w:val="008B2A6B"/>
    <w:rsid w:val="008B323E"/>
    <w:rsid w:val="008B4B36"/>
    <w:rsid w:val="008B57C4"/>
    <w:rsid w:val="008C3AEC"/>
    <w:rsid w:val="008C403B"/>
    <w:rsid w:val="008D10FA"/>
    <w:rsid w:val="008D583A"/>
    <w:rsid w:val="008D5A6A"/>
    <w:rsid w:val="008D62BE"/>
    <w:rsid w:val="008E0D05"/>
    <w:rsid w:val="008E0D73"/>
    <w:rsid w:val="008E2EB7"/>
    <w:rsid w:val="008E7546"/>
    <w:rsid w:val="008F3815"/>
    <w:rsid w:val="008F701B"/>
    <w:rsid w:val="00900ECB"/>
    <w:rsid w:val="00902175"/>
    <w:rsid w:val="00903B5C"/>
    <w:rsid w:val="00907BE7"/>
    <w:rsid w:val="00910148"/>
    <w:rsid w:val="0091118C"/>
    <w:rsid w:val="0091160D"/>
    <w:rsid w:val="00911631"/>
    <w:rsid w:val="0091422C"/>
    <w:rsid w:val="00915585"/>
    <w:rsid w:val="00916665"/>
    <w:rsid w:val="00917980"/>
    <w:rsid w:val="0092498D"/>
    <w:rsid w:val="009249A2"/>
    <w:rsid w:val="0092528A"/>
    <w:rsid w:val="00925BCB"/>
    <w:rsid w:val="00925D25"/>
    <w:rsid w:val="009271AA"/>
    <w:rsid w:val="009271AF"/>
    <w:rsid w:val="00927789"/>
    <w:rsid w:val="00927971"/>
    <w:rsid w:val="0093005E"/>
    <w:rsid w:val="00930171"/>
    <w:rsid w:val="0093093B"/>
    <w:rsid w:val="00932923"/>
    <w:rsid w:val="0093430F"/>
    <w:rsid w:val="00935051"/>
    <w:rsid w:val="009410C5"/>
    <w:rsid w:val="00941195"/>
    <w:rsid w:val="009447A8"/>
    <w:rsid w:val="009628C3"/>
    <w:rsid w:val="00962B63"/>
    <w:rsid w:val="00964285"/>
    <w:rsid w:val="00966DEC"/>
    <w:rsid w:val="009731F9"/>
    <w:rsid w:val="00973F86"/>
    <w:rsid w:val="00976068"/>
    <w:rsid w:val="0097656C"/>
    <w:rsid w:val="00977C6A"/>
    <w:rsid w:val="00982996"/>
    <w:rsid w:val="009843C2"/>
    <w:rsid w:val="0099211C"/>
    <w:rsid w:val="00992596"/>
    <w:rsid w:val="009939F5"/>
    <w:rsid w:val="00993F5E"/>
    <w:rsid w:val="00995311"/>
    <w:rsid w:val="009967DE"/>
    <w:rsid w:val="009A0F44"/>
    <w:rsid w:val="009A1AB8"/>
    <w:rsid w:val="009A402A"/>
    <w:rsid w:val="009A4CDD"/>
    <w:rsid w:val="009A5716"/>
    <w:rsid w:val="009A595C"/>
    <w:rsid w:val="009B20CA"/>
    <w:rsid w:val="009B7BCD"/>
    <w:rsid w:val="009C160F"/>
    <w:rsid w:val="009C45C5"/>
    <w:rsid w:val="009D6676"/>
    <w:rsid w:val="009E056B"/>
    <w:rsid w:val="009E0D01"/>
    <w:rsid w:val="009E352E"/>
    <w:rsid w:val="009F05A9"/>
    <w:rsid w:val="009F51C7"/>
    <w:rsid w:val="00A0739B"/>
    <w:rsid w:val="00A100AF"/>
    <w:rsid w:val="00A1018C"/>
    <w:rsid w:val="00A115B1"/>
    <w:rsid w:val="00A14740"/>
    <w:rsid w:val="00A305E2"/>
    <w:rsid w:val="00A40DBE"/>
    <w:rsid w:val="00A41603"/>
    <w:rsid w:val="00A41AB7"/>
    <w:rsid w:val="00A4211A"/>
    <w:rsid w:val="00A45045"/>
    <w:rsid w:val="00A4549D"/>
    <w:rsid w:val="00A553EF"/>
    <w:rsid w:val="00A55FED"/>
    <w:rsid w:val="00A57E00"/>
    <w:rsid w:val="00A60C53"/>
    <w:rsid w:val="00A60CEE"/>
    <w:rsid w:val="00A612B5"/>
    <w:rsid w:val="00A64281"/>
    <w:rsid w:val="00A6555B"/>
    <w:rsid w:val="00A659ED"/>
    <w:rsid w:val="00A66D97"/>
    <w:rsid w:val="00A6766D"/>
    <w:rsid w:val="00A700A3"/>
    <w:rsid w:val="00A704A3"/>
    <w:rsid w:val="00A715DD"/>
    <w:rsid w:val="00A76637"/>
    <w:rsid w:val="00A83E2C"/>
    <w:rsid w:val="00A91C7C"/>
    <w:rsid w:val="00A93EA3"/>
    <w:rsid w:val="00AA1A09"/>
    <w:rsid w:val="00AA7C59"/>
    <w:rsid w:val="00AA7E0C"/>
    <w:rsid w:val="00AB1229"/>
    <w:rsid w:val="00AB2D4D"/>
    <w:rsid w:val="00AC431A"/>
    <w:rsid w:val="00AD15C3"/>
    <w:rsid w:val="00AD2350"/>
    <w:rsid w:val="00AD3F5E"/>
    <w:rsid w:val="00AD5B40"/>
    <w:rsid w:val="00AD634F"/>
    <w:rsid w:val="00AE0C5E"/>
    <w:rsid w:val="00AF1BD9"/>
    <w:rsid w:val="00AF6D77"/>
    <w:rsid w:val="00B02167"/>
    <w:rsid w:val="00B0218B"/>
    <w:rsid w:val="00B02C56"/>
    <w:rsid w:val="00B061FB"/>
    <w:rsid w:val="00B1540F"/>
    <w:rsid w:val="00B154CA"/>
    <w:rsid w:val="00B17EF8"/>
    <w:rsid w:val="00B216C5"/>
    <w:rsid w:val="00B23362"/>
    <w:rsid w:val="00B235C0"/>
    <w:rsid w:val="00B23DCD"/>
    <w:rsid w:val="00B253DB"/>
    <w:rsid w:val="00B26733"/>
    <w:rsid w:val="00B269D2"/>
    <w:rsid w:val="00B2775C"/>
    <w:rsid w:val="00B37500"/>
    <w:rsid w:val="00B4685A"/>
    <w:rsid w:val="00B51760"/>
    <w:rsid w:val="00B54F46"/>
    <w:rsid w:val="00B55910"/>
    <w:rsid w:val="00B60ABA"/>
    <w:rsid w:val="00B60E4C"/>
    <w:rsid w:val="00B61978"/>
    <w:rsid w:val="00B61E41"/>
    <w:rsid w:val="00B62C69"/>
    <w:rsid w:val="00B64771"/>
    <w:rsid w:val="00B64BBD"/>
    <w:rsid w:val="00B77565"/>
    <w:rsid w:val="00B77669"/>
    <w:rsid w:val="00B83ED2"/>
    <w:rsid w:val="00B84103"/>
    <w:rsid w:val="00B84836"/>
    <w:rsid w:val="00B863DB"/>
    <w:rsid w:val="00B87B3D"/>
    <w:rsid w:val="00B91014"/>
    <w:rsid w:val="00B91EDF"/>
    <w:rsid w:val="00BA0043"/>
    <w:rsid w:val="00BA0078"/>
    <w:rsid w:val="00BA0271"/>
    <w:rsid w:val="00BA208F"/>
    <w:rsid w:val="00BA2C32"/>
    <w:rsid w:val="00BA4D59"/>
    <w:rsid w:val="00BA5327"/>
    <w:rsid w:val="00BB1474"/>
    <w:rsid w:val="00BB2385"/>
    <w:rsid w:val="00BB6399"/>
    <w:rsid w:val="00BB651A"/>
    <w:rsid w:val="00BB676B"/>
    <w:rsid w:val="00BB7330"/>
    <w:rsid w:val="00BC13FD"/>
    <w:rsid w:val="00BC16CD"/>
    <w:rsid w:val="00BC273F"/>
    <w:rsid w:val="00BC2DDF"/>
    <w:rsid w:val="00BC315A"/>
    <w:rsid w:val="00BC531B"/>
    <w:rsid w:val="00BC59E8"/>
    <w:rsid w:val="00BD01BD"/>
    <w:rsid w:val="00BD28E3"/>
    <w:rsid w:val="00BD3709"/>
    <w:rsid w:val="00BD40C0"/>
    <w:rsid w:val="00BD4D7F"/>
    <w:rsid w:val="00BD672F"/>
    <w:rsid w:val="00BE099D"/>
    <w:rsid w:val="00BE591D"/>
    <w:rsid w:val="00BF1D22"/>
    <w:rsid w:val="00BF45FF"/>
    <w:rsid w:val="00BF49A7"/>
    <w:rsid w:val="00BF4CC5"/>
    <w:rsid w:val="00BF522B"/>
    <w:rsid w:val="00BF5C28"/>
    <w:rsid w:val="00BF6BF0"/>
    <w:rsid w:val="00BF6C6C"/>
    <w:rsid w:val="00BF6DBE"/>
    <w:rsid w:val="00C00108"/>
    <w:rsid w:val="00C03BD2"/>
    <w:rsid w:val="00C05B2D"/>
    <w:rsid w:val="00C12513"/>
    <w:rsid w:val="00C13BBD"/>
    <w:rsid w:val="00C1584B"/>
    <w:rsid w:val="00C1677B"/>
    <w:rsid w:val="00C23CD3"/>
    <w:rsid w:val="00C2576B"/>
    <w:rsid w:val="00C274C9"/>
    <w:rsid w:val="00C27527"/>
    <w:rsid w:val="00C30974"/>
    <w:rsid w:val="00C319A6"/>
    <w:rsid w:val="00C35BAB"/>
    <w:rsid w:val="00C37992"/>
    <w:rsid w:val="00C40AF0"/>
    <w:rsid w:val="00C415E8"/>
    <w:rsid w:val="00C4174B"/>
    <w:rsid w:val="00C44A63"/>
    <w:rsid w:val="00C500B5"/>
    <w:rsid w:val="00C5085A"/>
    <w:rsid w:val="00C60136"/>
    <w:rsid w:val="00C60CDF"/>
    <w:rsid w:val="00C63939"/>
    <w:rsid w:val="00C649BA"/>
    <w:rsid w:val="00C64A67"/>
    <w:rsid w:val="00C70621"/>
    <w:rsid w:val="00C73A56"/>
    <w:rsid w:val="00C77588"/>
    <w:rsid w:val="00C77FA0"/>
    <w:rsid w:val="00C81CB0"/>
    <w:rsid w:val="00C84717"/>
    <w:rsid w:val="00C866C9"/>
    <w:rsid w:val="00C906F0"/>
    <w:rsid w:val="00C93D71"/>
    <w:rsid w:val="00C9504D"/>
    <w:rsid w:val="00CA5203"/>
    <w:rsid w:val="00CB26A2"/>
    <w:rsid w:val="00CB2901"/>
    <w:rsid w:val="00CB3FE7"/>
    <w:rsid w:val="00CC374E"/>
    <w:rsid w:val="00CC405F"/>
    <w:rsid w:val="00CC4B98"/>
    <w:rsid w:val="00CC6556"/>
    <w:rsid w:val="00CC7467"/>
    <w:rsid w:val="00CD0A2B"/>
    <w:rsid w:val="00CD1651"/>
    <w:rsid w:val="00CD6452"/>
    <w:rsid w:val="00CD6CD2"/>
    <w:rsid w:val="00CE32CF"/>
    <w:rsid w:val="00CE388D"/>
    <w:rsid w:val="00CE7415"/>
    <w:rsid w:val="00CE7CE5"/>
    <w:rsid w:val="00CE7FB5"/>
    <w:rsid w:val="00CF2328"/>
    <w:rsid w:val="00CF2BF5"/>
    <w:rsid w:val="00CF390B"/>
    <w:rsid w:val="00CF4961"/>
    <w:rsid w:val="00CF5A82"/>
    <w:rsid w:val="00D0072E"/>
    <w:rsid w:val="00D008B6"/>
    <w:rsid w:val="00D00EE6"/>
    <w:rsid w:val="00D018C9"/>
    <w:rsid w:val="00D038E6"/>
    <w:rsid w:val="00D05A12"/>
    <w:rsid w:val="00D275EF"/>
    <w:rsid w:val="00D31E4E"/>
    <w:rsid w:val="00D44461"/>
    <w:rsid w:val="00D45B18"/>
    <w:rsid w:val="00D50F1A"/>
    <w:rsid w:val="00D51713"/>
    <w:rsid w:val="00D52240"/>
    <w:rsid w:val="00D561AD"/>
    <w:rsid w:val="00D57B3B"/>
    <w:rsid w:val="00D62904"/>
    <w:rsid w:val="00D63D84"/>
    <w:rsid w:val="00D63E27"/>
    <w:rsid w:val="00D65721"/>
    <w:rsid w:val="00D662E5"/>
    <w:rsid w:val="00D67EB4"/>
    <w:rsid w:val="00D702B6"/>
    <w:rsid w:val="00D72B80"/>
    <w:rsid w:val="00D756AD"/>
    <w:rsid w:val="00D80146"/>
    <w:rsid w:val="00D839F1"/>
    <w:rsid w:val="00D86B0A"/>
    <w:rsid w:val="00DA17FD"/>
    <w:rsid w:val="00DA188E"/>
    <w:rsid w:val="00DA2FB0"/>
    <w:rsid w:val="00DA3655"/>
    <w:rsid w:val="00DA3AD7"/>
    <w:rsid w:val="00DA3EDC"/>
    <w:rsid w:val="00DB0D6E"/>
    <w:rsid w:val="00DB29A5"/>
    <w:rsid w:val="00DB6B7D"/>
    <w:rsid w:val="00DB7EAC"/>
    <w:rsid w:val="00DC061B"/>
    <w:rsid w:val="00DC0948"/>
    <w:rsid w:val="00DC70F1"/>
    <w:rsid w:val="00DD10C5"/>
    <w:rsid w:val="00DD12E8"/>
    <w:rsid w:val="00DD22CA"/>
    <w:rsid w:val="00DD25B3"/>
    <w:rsid w:val="00DD3F91"/>
    <w:rsid w:val="00DD77E8"/>
    <w:rsid w:val="00DF0052"/>
    <w:rsid w:val="00DF0BBE"/>
    <w:rsid w:val="00DF218C"/>
    <w:rsid w:val="00DF3340"/>
    <w:rsid w:val="00DF34BE"/>
    <w:rsid w:val="00DF5CB6"/>
    <w:rsid w:val="00DF6942"/>
    <w:rsid w:val="00DF77C4"/>
    <w:rsid w:val="00E008F0"/>
    <w:rsid w:val="00E019CB"/>
    <w:rsid w:val="00E10CE2"/>
    <w:rsid w:val="00E12A03"/>
    <w:rsid w:val="00E12D2B"/>
    <w:rsid w:val="00E13E80"/>
    <w:rsid w:val="00E158E6"/>
    <w:rsid w:val="00E23AEF"/>
    <w:rsid w:val="00E2463B"/>
    <w:rsid w:val="00E269F9"/>
    <w:rsid w:val="00E26DB4"/>
    <w:rsid w:val="00E26EFB"/>
    <w:rsid w:val="00E30E91"/>
    <w:rsid w:val="00E31FDD"/>
    <w:rsid w:val="00E325C4"/>
    <w:rsid w:val="00E375F9"/>
    <w:rsid w:val="00E4158E"/>
    <w:rsid w:val="00E445CE"/>
    <w:rsid w:val="00E44FB8"/>
    <w:rsid w:val="00E45BE1"/>
    <w:rsid w:val="00E46905"/>
    <w:rsid w:val="00E51BFD"/>
    <w:rsid w:val="00E5218C"/>
    <w:rsid w:val="00E53885"/>
    <w:rsid w:val="00E53CFE"/>
    <w:rsid w:val="00E544A3"/>
    <w:rsid w:val="00E5698D"/>
    <w:rsid w:val="00E5784A"/>
    <w:rsid w:val="00E6290D"/>
    <w:rsid w:val="00E6593B"/>
    <w:rsid w:val="00E67E0C"/>
    <w:rsid w:val="00E730D8"/>
    <w:rsid w:val="00E74650"/>
    <w:rsid w:val="00E81B7C"/>
    <w:rsid w:val="00E81D75"/>
    <w:rsid w:val="00E8385E"/>
    <w:rsid w:val="00E84086"/>
    <w:rsid w:val="00E84395"/>
    <w:rsid w:val="00E925D9"/>
    <w:rsid w:val="00E961BD"/>
    <w:rsid w:val="00EA21DA"/>
    <w:rsid w:val="00EA242C"/>
    <w:rsid w:val="00EA31C7"/>
    <w:rsid w:val="00EA47CE"/>
    <w:rsid w:val="00EA5FB7"/>
    <w:rsid w:val="00EA7B4E"/>
    <w:rsid w:val="00EB127B"/>
    <w:rsid w:val="00EB280F"/>
    <w:rsid w:val="00EB4603"/>
    <w:rsid w:val="00EC415B"/>
    <w:rsid w:val="00EC5B7C"/>
    <w:rsid w:val="00EC6847"/>
    <w:rsid w:val="00ED1494"/>
    <w:rsid w:val="00ED2D48"/>
    <w:rsid w:val="00ED4501"/>
    <w:rsid w:val="00EE0DCC"/>
    <w:rsid w:val="00EE1A51"/>
    <w:rsid w:val="00EE20A9"/>
    <w:rsid w:val="00EF00E0"/>
    <w:rsid w:val="00EF1B59"/>
    <w:rsid w:val="00EF4C8E"/>
    <w:rsid w:val="00EF65F5"/>
    <w:rsid w:val="00EF744B"/>
    <w:rsid w:val="00F06F57"/>
    <w:rsid w:val="00F07A8B"/>
    <w:rsid w:val="00F112F4"/>
    <w:rsid w:val="00F13C52"/>
    <w:rsid w:val="00F13FD7"/>
    <w:rsid w:val="00F1649E"/>
    <w:rsid w:val="00F20678"/>
    <w:rsid w:val="00F206AC"/>
    <w:rsid w:val="00F22D01"/>
    <w:rsid w:val="00F23233"/>
    <w:rsid w:val="00F23EFB"/>
    <w:rsid w:val="00F23F8F"/>
    <w:rsid w:val="00F25E2B"/>
    <w:rsid w:val="00F328D2"/>
    <w:rsid w:val="00F3579C"/>
    <w:rsid w:val="00F36796"/>
    <w:rsid w:val="00F37032"/>
    <w:rsid w:val="00F37470"/>
    <w:rsid w:val="00F40A04"/>
    <w:rsid w:val="00F426E4"/>
    <w:rsid w:val="00F44980"/>
    <w:rsid w:val="00F44E5D"/>
    <w:rsid w:val="00F54424"/>
    <w:rsid w:val="00F62523"/>
    <w:rsid w:val="00F62840"/>
    <w:rsid w:val="00F630F1"/>
    <w:rsid w:val="00F6418E"/>
    <w:rsid w:val="00F66C19"/>
    <w:rsid w:val="00F67BD8"/>
    <w:rsid w:val="00F71FE3"/>
    <w:rsid w:val="00F7776F"/>
    <w:rsid w:val="00F815FA"/>
    <w:rsid w:val="00F81D99"/>
    <w:rsid w:val="00F82623"/>
    <w:rsid w:val="00F830F9"/>
    <w:rsid w:val="00F84CA5"/>
    <w:rsid w:val="00F862AE"/>
    <w:rsid w:val="00F86A61"/>
    <w:rsid w:val="00F879D9"/>
    <w:rsid w:val="00F87EFB"/>
    <w:rsid w:val="00F92319"/>
    <w:rsid w:val="00F92E66"/>
    <w:rsid w:val="00FA0C4C"/>
    <w:rsid w:val="00FA0E29"/>
    <w:rsid w:val="00FA0E2C"/>
    <w:rsid w:val="00FA33C8"/>
    <w:rsid w:val="00FA5A8A"/>
    <w:rsid w:val="00FB0657"/>
    <w:rsid w:val="00FC04C6"/>
    <w:rsid w:val="00FC070F"/>
    <w:rsid w:val="00FC0CD1"/>
    <w:rsid w:val="00FC3F15"/>
    <w:rsid w:val="00FC620C"/>
    <w:rsid w:val="00FC7BF2"/>
    <w:rsid w:val="00FD1EEB"/>
    <w:rsid w:val="00FD2BDC"/>
    <w:rsid w:val="00FD31BF"/>
    <w:rsid w:val="00FD4CEA"/>
    <w:rsid w:val="00FE0013"/>
    <w:rsid w:val="00FE1FCA"/>
    <w:rsid w:val="00FE5CB6"/>
    <w:rsid w:val="00FE5CEE"/>
    <w:rsid w:val="00FE6FFD"/>
    <w:rsid w:val="00FF2E39"/>
    <w:rsid w:val="00FF2F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FA5"/>
  </w:style>
  <w:style w:type="paragraph" w:styleId="1">
    <w:name w:val="heading 1"/>
    <w:basedOn w:val="a"/>
    <w:next w:val="a"/>
    <w:link w:val="10"/>
    <w:uiPriority w:val="9"/>
    <w:qFormat/>
    <w:rsid w:val="000957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55F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B54F4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C4E36"/>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C4E36"/>
  </w:style>
  <w:style w:type="table" w:customStyle="1" w:styleId="3">
    <w:name w:val="Сетка таблицы3"/>
    <w:basedOn w:val="a1"/>
    <w:next w:val="a5"/>
    <w:uiPriority w:val="59"/>
    <w:rsid w:val="005C4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5C4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uiPriority w:val="34"/>
    <w:qFormat/>
    <w:rsid w:val="00B02167"/>
    <w:pPr>
      <w:ind w:left="720"/>
      <w:contextualSpacing/>
    </w:pPr>
  </w:style>
  <w:style w:type="paragraph" w:styleId="a8">
    <w:name w:val="header"/>
    <w:basedOn w:val="a"/>
    <w:link w:val="a9"/>
    <w:uiPriority w:val="99"/>
    <w:unhideWhenUsed/>
    <w:rsid w:val="00F328D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328D2"/>
  </w:style>
  <w:style w:type="character" w:styleId="aa">
    <w:name w:val="Hyperlink"/>
    <w:basedOn w:val="a0"/>
    <w:uiPriority w:val="99"/>
    <w:unhideWhenUsed/>
    <w:rsid w:val="00CC374E"/>
    <w:rPr>
      <w:color w:val="0000FF" w:themeColor="hyperlink"/>
      <w:u w:val="single"/>
    </w:rPr>
  </w:style>
  <w:style w:type="paragraph" w:styleId="ab">
    <w:name w:val="Balloon Text"/>
    <w:basedOn w:val="a"/>
    <w:link w:val="ac"/>
    <w:uiPriority w:val="99"/>
    <w:semiHidden/>
    <w:unhideWhenUsed/>
    <w:rsid w:val="00222E0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22E04"/>
    <w:rPr>
      <w:rFonts w:ascii="Tahoma" w:hAnsi="Tahoma" w:cs="Tahoma"/>
      <w:sz w:val="16"/>
      <w:szCs w:val="16"/>
    </w:rPr>
  </w:style>
  <w:style w:type="character" w:styleId="ad">
    <w:name w:val="Subtle Emphasis"/>
    <w:basedOn w:val="a0"/>
    <w:uiPriority w:val="19"/>
    <w:qFormat/>
    <w:rsid w:val="000568CD"/>
    <w:rPr>
      <w:i/>
      <w:iCs/>
      <w:color w:val="808080" w:themeColor="text1" w:themeTint="7F"/>
    </w:rPr>
  </w:style>
  <w:style w:type="character" w:styleId="ae">
    <w:name w:val="annotation reference"/>
    <w:basedOn w:val="a0"/>
    <w:uiPriority w:val="99"/>
    <w:semiHidden/>
    <w:unhideWhenUsed/>
    <w:rsid w:val="00026096"/>
    <w:rPr>
      <w:sz w:val="16"/>
      <w:szCs w:val="16"/>
    </w:rPr>
  </w:style>
  <w:style w:type="paragraph" w:styleId="af">
    <w:name w:val="annotation text"/>
    <w:basedOn w:val="a"/>
    <w:link w:val="af0"/>
    <w:uiPriority w:val="99"/>
    <w:semiHidden/>
    <w:unhideWhenUsed/>
    <w:rsid w:val="00026096"/>
    <w:pPr>
      <w:spacing w:line="240" w:lineRule="auto"/>
    </w:pPr>
    <w:rPr>
      <w:sz w:val="20"/>
      <w:szCs w:val="20"/>
    </w:rPr>
  </w:style>
  <w:style w:type="character" w:customStyle="1" w:styleId="af0">
    <w:name w:val="Текст примечания Знак"/>
    <w:basedOn w:val="a0"/>
    <w:link w:val="af"/>
    <w:uiPriority w:val="99"/>
    <w:semiHidden/>
    <w:rsid w:val="00026096"/>
    <w:rPr>
      <w:sz w:val="20"/>
      <w:szCs w:val="20"/>
    </w:rPr>
  </w:style>
  <w:style w:type="paragraph" w:styleId="af1">
    <w:name w:val="annotation subject"/>
    <w:basedOn w:val="af"/>
    <w:next w:val="af"/>
    <w:link w:val="af2"/>
    <w:uiPriority w:val="99"/>
    <w:semiHidden/>
    <w:unhideWhenUsed/>
    <w:rsid w:val="00026096"/>
    <w:rPr>
      <w:b/>
      <w:bCs/>
    </w:rPr>
  </w:style>
  <w:style w:type="character" w:customStyle="1" w:styleId="af2">
    <w:name w:val="Тема примечания Знак"/>
    <w:basedOn w:val="af0"/>
    <w:link w:val="af1"/>
    <w:uiPriority w:val="99"/>
    <w:semiHidden/>
    <w:rsid w:val="00026096"/>
    <w:rPr>
      <w:b/>
      <w:bCs/>
      <w:sz w:val="20"/>
      <w:szCs w:val="20"/>
    </w:rPr>
  </w:style>
  <w:style w:type="paragraph" w:styleId="af3">
    <w:name w:val="Body Text Indent"/>
    <w:basedOn w:val="a"/>
    <w:link w:val="af4"/>
    <w:uiPriority w:val="99"/>
    <w:semiHidden/>
    <w:unhideWhenUsed/>
    <w:rsid w:val="00AB1229"/>
    <w:pPr>
      <w:spacing w:after="120"/>
      <w:ind w:left="283"/>
    </w:pPr>
  </w:style>
  <w:style w:type="character" w:customStyle="1" w:styleId="af4">
    <w:name w:val="Основной текст с отступом Знак"/>
    <w:basedOn w:val="a0"/>
    <w:link w:val="af3"/>
    <w:uiPriority w:val="99"/>
    <w:semiHidden/>
    <w:rsid w:val="00AB1229"/>
  </w:style>
  <w:style w:type="character" w:customStyle="1" w:styleId="a7">
    <w:name w:val="Абзац списка Знак"/>
    <w:link w:val="a6"/>
    <w:uiPriority w:val="34"/>
    <w:locked/>
    <w:rsid w:val="00ED4501"/>
  </w:style>
  <w:style w:type="character" w:customStyle="1" w:styleId="10">
    <w:name w:val="Заголовок 1 Знак"/>
    <w:basedOn w:val="a0"/>
    <w:link w:val="1"/>
    <w:uiPriority w:val="9"/>
    <w:rsid w:val="0009570B"/>
    <w:rPr>
      <w:rFonts w:asciiTheme="majorHAnsi" w:eastAsiaTheme="majorEastAsia" w:hAnsiTheme="majorHAnsi" w:cstheme="majorBidi"/>
      <w:b/>
      <w:bCs/>
      <w:color w:val="365F91" w:themeColor="accent1" w:themeShade="BF"/>
      <w:sz w:val="28"/>
      <w:szCs w:val="28"/>
    </w:rPr>
  </w:style>
  <w:style w:type="character" w:customStyle="1" w:styleId="50">
    <w:name w:val="Заголовок 5 Знак"/>
    <w:basedOn w:val="a0"/>
    <w:link w:val="5"/>
    <w:uiPriority w:val="9"/>
    <w:semiHidden/>
    <w:rsid w:val="00B54F46"/>
    <w:rPr>
      <w:rFonts w:asciiTheme="majorHAnsi" w:eastAsiaTheme="majorEastAsia" w:hAnsiTheme="majorHAnsi" w:cstheme="majorBidi"/>
      <w:color w:val="243F60" w:themeColor="accent1" w:themeShade="7F"/>
    </w:rPr>
  </w:style>
  <w:style w:type="character" w:customStyle="1" w:styleId="20">
    <w:name w:val="Заголовок 2 Знак"/>
    <w:basedOn w:val="a0"/>
    <w:link w:val="2"/>
    <w:uiPriority w:val="9"/>
    <w:semiHidden/>
    <w:rsid w:val="00A55FE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FA5"/>
  </w:style>
  <w:style w:type="paragraph" w:styleId="1">
    <w:name w:val="heading 1"/>
    <w:basedOn w:val="a"/>
    <w:next w:val="a"/>
    <w:link w:val="10"/>
    <w:uiPriority w:val="9"/>
    <w:qFormat/>
    <w:rsid w:val="000957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55F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B54F4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C4E36"/>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C4E36"/>
  </w:style>
  <w:style w:type="table" w:customStyle="1" w:styleId="3">
    <w:name w:val="Сетка таблицы3"/>
    <w:basedOn w:val="a1"/>
    <w:next w:val="a5"/>
    <w:uiPriority w:val="59"/>
    <w:rsid w:val="005C4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5C4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uiPriority w:val="34"/>
    <w:qFormat/>
    <w:rsid w:val="00B02167"/>
    <w:pPr>
      <w:ind w:left="720"/>
      <w:contextualSpacing/>
    </w:pPr>
  </w:style>
  <w:style w:type="paragraph" w:styleId="a8">
    <w:name w:val="header"/>
    <w:basedOn w:val="a"/>
    <w:link w:val="a9"/>
    <w:uiPriority w:val="99"/>
    <w:unhideWhenUsed/>
    <w:rsid w:val="00F328D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328D2"/>
  </w:style>
  <w:style w:type="character" w:styleId="aa">
    <w:name w:val="Hyperlink"/>
    <w:basedOn w:val="a0"/>
    <w:uiPriority w:val="99"/>
    <w:unhideWhenUsed/>
    <w:rsid w:val="00CC374E"/>
    <w:rPr>
      <w:color w:val="0000FF" w:themeColor="hyperlink"/>
      <w:u w:val="single"/>
    </w:rPr>
  </w:style>
  <w:style w:type="paragraph" w:styleId="ab">
    <w:name w:val="Balloon Text"/>
    <w:basedOn w:val="a"/>
    <w:link w:val="ac"/>
    <w:uiPriority w:val="99"/>
    <w:semiHidden/>
    <w:unhideWhenUsed/>
    <w:rsid w:val="00222E0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22E04"/>
    <w:rPr>
      <w:rFonts w:ascii="Tahoma" w:hAnsi="Tahoma" w:cs="Tahoma"/>
      <w:sz w:val="16"/>
      <w:szCs w:val="16"/>
    </w:rPr>
  </w:style>
  <w:style w:type="character" w:styleId="ad">
    <w:name w:val="Subtle Emphasis"/>
    <w:basedOn w:val="a0"/>
    <w:uiPriority w:val="19"/>
    <w:qFormat/>
    <w:rsid w:val="000568CD"/>
    <w:rPr>
      <w:i/>
      <w:iCs/>
      <w:color w:val="808080" w:themeColor="text1" w:themeTint="7F"/>
    </w:rPr>
  </w:style>
  <w:style w:type="character" w:styleId="ae">
    <w:name w:val="annotation reference"/>
    <w:basedOn w:val="a0"/>
    <w:uiPriority w:val="99"/>
    <w:semiHidden/>
    <w:unhideWhenUsed/>
    <w:rsid w:val="00026096"/>
    <w:rPr>
      <w:sz w:val="16"/>
      <w:szCs w:val="16"/>
    </w:rPr>
  </w:style>
  <w:style w:type="paragraph" w:styleId="af">
    <w:name w:val="annotation text"/>
    <w:basedOn w:val="a"/>
    <w:link w:val="af0"/>
    <w:uiPriority w:val="99"/>
    <w:semiHidden/>
    <w:unhideWhenUsed/>
    <w:rsid w:val="00026096"/>
    <w:pPr>
      <w:spacing w:line="240" w:lineRule="auto"/>
    </w:pPr>
    <w:rPr>
      <w:sz w:val="20"/>
      <w:szCs w:val="20"/>
    </w:rPr>
  </w:style>
  <w:style w:type="character" w:customStyle="1" w:styleId="af0">
    <w:name w:val="Текст примечания Знак"/>
    <w:basedOn w:val="a0"/>
    <w:link w:val="af"/>
    <w:uiPriority w:val="99"/>
    <w:semiHidden/>
    <w:rsid w:val="00026096"/>
    <w:rPr>
      <w:sz w:val="20"/>
      <w:szCs w:val="20"/>
    </w:rPr>
  </w:style>
  <w:style w:type="paragraph" w:styleId="af1">
    <w:name w:val="annotation subject"/>
    <w:basedOn w:val="af"/>
    <w:next w:val="af"/>
    <w:link w:val="af2"/>
    <w:uiPriority w:val="99"/>
    <w:semiHidden/>
    <w:unhideWhenUsed/>
    <w:rsid w:val="00026096"/>
    <w:rPr>
      <w:b/>
      <w:bCs/>
    </w:rPr>
  </w:style>
  <w:style w:type="character" w:customStyle="1" w:styleId="af2">
    <w:name w:val="Тема примечания Знак"/>
    <w:basedOn w:val="af0"/>
    <w:link w:val="af1"/>
    <w:uiPriority w:val="99"/>
    <w:semiHidden/>
    <w:rsid w:val="00026096"/>
    <w:rPr>
      <w:b/>
      <w:bCs/>
      <w:sz w:val="20"/>
      <w:szCs w:val="20"/>
    </w:rPr>
  </w:style>
  <w:style w:type="paragraph" w:styleId="af3">
    <w:name w:val="Body Text Indent"/>
    <w:basedOn w:val="a"/>
    <w:link w:val="af4"/>
    <w:uiPriority w:val="99"/>
    <w:semiHidden/>
    <w:unhideWhenUsed/>
    <w:rsid w:val="00AB1229"/>
    <w:pPr>
      <w:spacing w:after="120"/>
      <w:ind w:left="283"/>
    </w:pPr>
  </w:style>
  <w:style w:type="character" w:customStyle="1" w:styleId="af4">
    <w:name w:val="Основной текст с отступом Знак"/>
    <w:basedOn w:val="a0"/>
    <w:link w:val="af3"/>
    <w:uiPriority w:val="99"/>
    <w:semiHidden/>
    <w:rsid w:val="00AB1229"/>
  </w:style>
  <w:style w:type="character" w:customStyle="1" w:styleId="a7">
    <w:name w:val="Абзац списка Знак"/>
    <w:link w:val="a6"/>
    <w:uiPriority w:val="34"/>
    <w:locked/>
    <w:rsid w:val="00ED4501"/>
  </w:style>
  <w:style w:type="character" w:customStyle="1" w:styleId="10">
    <w:name w:val="Заголовок 1 Знак"/>
    <w:basedOn w:val="a0"/>
    <w:link w:val="1"/>
    <w:uiPriority w:val="9"/>
    <w:rsid w:val="0009570B"/>
    <w:rPr>
      <w:rFonts w:asciiTheme="majorHAnsi" w:eastAsiaTheme="majorEastAsia" w:hAnsiTheme="majorHAnsi" w:cstheme="majorBidi"/>
      <w:b/>
      <w:bCs/>
      <w:color w:val="365F91" w:themeColor="accent1" w:themeShade="BF"/>
      <w:sz w:val="28"/>
      <w:szCs w:val="28"/>
    </w:rPr>
  </w:style>
  <w:style w:type="character" w:customStyle="1" w:styleId="50">
    <w:name w:val="Заголовок 5 Знак"/>
    <w:basedOn w:val="a0"/>
    <w:link w:val="5"/>
    <w:uiPriority w:val="9"/>
    <w:semiHidden/>
    <w:rsid w:val="00B54F46"/>
    <w:rPr>
      <w:rFonts w:asciiTheme="majorHAnsi" w:eastAsiaTheme="majorEastAsia" w:hAnsiTheme="majorHAnsi" w:cstheme="majorBidi"/>
      <w:color w:val="243F60" w:themeColor="accent1" w:themeShade="7F"/>
    </w:rPr>
  </w:style>
  <w:style w:type="character" w:customStyle="1" w:styleId="20">
    <w:name w:val="Заголовок 2 Знак"/>
    <w:basedOn w:val="a0"/>
    <w:link w:val="2"/>
    <w:uiPriority w:val="9"/>
    <w:semiHidden/>
    <w:rsid w:val="00A55FE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60793">
      <w:bodyDiv w:val="1"/>
      <w:marLeft w:val="0"/>
      <w:marRight w:val="0"/>
      <w:marTop w:val="0"/>
      <w:marBottom w:val="0"/>
      <w:divBdr>
        <w:top w:val="none" w:sz="0" w:space="0" w:color="auto"/>
        <w:left w:val="none" w:sz="0" w:space="0" w:color="auto"/>
        <w:bottom w:val="none" w:sz="0" w:space="0" w:color="auto"/>
        <w:right w:val="none" w:sz="0" w:space="0" w:color="auto"/>
      </w:divBdr>
    </w:div>
    <w:div w:id="89661245">
      <w:bodyDiv w:val="1"/>
      <w:marLeft w:val="0"/>
      <w:marRight w:val="0"/>
      <w:marTop w:val="0"/>
      <w:marBottom w:val="0"/>
      <w:divBdr>
        <w:top w:val="none" w:sz="0" w:space="0" w:color="auto"/>
        <w:left w:val="none" w:sz="0" w:space="0" w:color="auto"/>
        <w:bottom w:val="none" w:sz="0" w:space="0" w:color="auto"/>
        <w:right w:val="none" w:sz="0" w:space="0" w:color="auto"/>
      </w:divBdr>
    </w:div>
    <w:div w:id="180164954">
      <w:bodyDiv w:val="1"/>
      <w:marLeft w:val="0"/>
      <w:marRight w:val="0"/>
      <w:marTop w:val="0"/>
      <w:marBottom w:val="0"/>
      <w:divBdr>
        <w:top w:val="none" w:sz="0" w:space="0" w:color="auto"/>
        <w:left w:val="none" w:sz="0" w:space="0" w:color="auto"/>
        <w:bottom w:val="none" w:sz="0" w:space="0" w:color="auto"/>
        <w:right w:val="none" w:sz="0" w:space="0" w:color="auto"/>
      </w:divBdr>
    </w:div>
    <w:div w:id="248075967">
      <w:bodyDiv w:val="1"/>
      <w:marLeft w:val="0"/>
      <w:marRight w:val="0"/>
      <w:marTop w:val="0"/>
      <w:marBottom w:val="0"/>
      <w:divBdr>
        <w:top w:val="none" w:sz="0" w:space="0" w:color="auto"/>
        <w:left w:val="none" w:sz="0" w:space="0" w:color="auto"/>
        <w:bottom w:val="none" w:sz="0" w:space="0" w:color="auto"/>
        <w:right w:val="none" w:sz="0" w:space="0" w:color="auto"/>
      </w:divBdr>
    </w:div>
    <w:div w:id="371225854">
      <w:bodyDiv w:val="1"/>
      <w:marLeft w:val="0"/>
      <w:marRight w:val="0"/>
      <w:marTop w:val="0"/>
      <w:marBottom w:val="0"/>
      <w:divBdr>
        <w:top w:val="none" w:sz="0" w:space="0" w:color="auto"/>
        <w:left w:val="none" w:sz="0" w:space="0" w:color="auto"/>
        <w:bottom w:val="none" w:sz="0" w:space="0" w:color="auto"/>
        <w:right w:val="none" w:sz="0" w:space="0" w:color="auto"/>
      </w:divBdr>
    </w:div>
    <w:div w:id="418137530">
      <w:bodyDiv w:val="1"/>
      <w:marLeft w:val="0"/>
      <w:marRight w:val="0"/>
      <w:marTop w:val="0"/>
      <w:marBottom w:val="0"/>
      <w:divBdr>
        <w:top w:val="none" w:sz="0" w:space="0" w:color="auto"/>
        <w:left w:val="none" w:sz="0" w:space="0" w:color="auto"/>
        <w:bottom w:val="none" w:sz="0" w:space="0" w:color="auto"/>
        <w:right w:val="none" w:sz="0" w:space="0" w:color="auto"/>
      </w:divBdr>
      <w:divsChild>
        <w:div w:id="256014362">
          <w:marLeft w:val="0"/>
          <w:marRight w:val="0"/>
          <w:marTop w:val="0"/>
          <w:marBottom w:val="0"/>
          <w:divBdr>
            <w:top w:val="none" w:sz="0" w:space="0" w:color="auto"/>
            <w:left w:val="none" w:sz="0" w:space="0" w:color="auto"/>
            <w:bottom w:val="none" w:sz="0" w:space="0" w:color="auto"/>
            <w:right w:val="none" w:sz="0" w:space="0" w:color="auto"/>
          </w:divBdr>
          <w:divsChild>
            <w:div w:id="1036738423">
              <w:marLeft w:val="0"/>
              <w:marRight w:val="0"/>
              <w:marTop w:val="0"/>
              <w:marBottom w:val="0"/>
              <w:divBdr>
                <w:top w:val="none" w:sz="0" w:space="0" w:color="auto"/>
                <w:left w:val="none" w:sz="0" w:space="0" w:color="auto"/>
                <w:bottom w:val="none" w:sz="0" w:space="0" w:color="auto"/>
                <w:right w:val="none" w:sz="0" w:space="0" w:color="auto"/>
              </w:divBdr>
              <w:divsChild>
                <w:div w:id="2077362482">
                  <w:marLeft w:val="0"/>
                  <w:marRight w:val="0"/>
                  <w:marTop w:val="0"/>
                  <w:marBottom w:val="0"/>
                  <w:divBdr>
                    <w:top w:val="none" w:sz="0" w:space="0" w:color="auto"/>
                    <w:left w:val="none" w:sz="0" w:space="0" w:color="auto"/>
                    <w:bottom w:val="none" w:sz="0" w:space="0" w:color="auto"/>
                    <w:right w:val="none" w:sz="0" w:space="0" w:color="auto"/>
                  </w:divBdr>
                  <w:divsChild>
                    <w:div w:id="1158573741">
                      <w:marLeft w:val="0"/>
                      <w:marRight w:val="0"/>
                      <w:marTop w:val="0"/>
                      <w:marBottom w:val="0"/>
                      <w:divBdr>
                        <w:top w:val="none" w:sz="0" w:space="0" w:color="auto"/>
                        <w:left w:val="none" w:sz="0" w:space="0" w:color="auto"/>
                        <w:bottom w:val="none" w:sz="0" w:space="0" w:color="auto"/>
                        <w:right w:val="none" w:sz="0" w:space="0" w:color="auto"/>
                      </w:divBdr>
                      <w:divsChild>
                        <w:div w:id="931939918">
                          <w:marLeft w:val="0"/>
                          <w:marRight w:val="0"/>
                          <w:marTop w:val="0"/>
                          <w:marBottom w:val="0"/>
                          <w:divBdr>
                            <w:top w:val="none" w:sz="0" w:space="0" w:color="auto"/>
                            <w:left w:val="none" w:sz="0" w:space="0" w:color="auto"/>
                            <w:bottom w:val="none" w:sz="0" w:space="0" w:color="auto"/>
                            <w:right w:val="none" w:sz="0" w:space="0" w:color="auto"/>
                          </w:divBdr>
                          <w:divsChild>
                            <w:div w:id="1245334598">
                              <w:marLeft w:val="0"/>
                              <w:marRight w:val="0"/>
                              <w:marTop w:val="0"/>
                              <w:marBottom w:val="0"/>
                              <w:divBdr>
                                <w:top w:val="none" w:sz="0" w:space="0" w:color="auto"/>
                                <w:left w:val="none" w:sz="0" w:space="0" w:color="auto"/>
                                <w:bottom w:val="none" w:sz="0" w:space="0" w:color="auto"/>
                                <w:right w:val="none" w:sz="0" w:space="0" w:color="auto"/>
                              </w:divBdr>
                              <w:divsChild>
                                <w:div w:id="920914856">
                                  <w:marLeft w:val="0"/>
                                  <w:marRight w:val="0"/>
                                  <w:marTop w:val="0"/>
                                  <w:marBottom w:val="0"/>
                                  <w:divBdr>
                                    <w:top w:val="none" w:sz="0" w:space="0" w:color="auto"/>
                                    <w:left w:val="none" w:sz="0" w:space="0" w:color="auto"/>
                                    <w:bottom w:val="none" w:sz="0" w:space="0" w:color="auto"/>
                                    <w:right w:val="none" w:sz="0" w:space="0" w:color="auto"/>
                                  </w:divBdr>
                                  <w:divsChild>
                                    <w:div w:id="1116868804">
                                      <w:marLeft w:val="0"/>
                                      <w:marRight w:val="0"/>
                                      <w:marTop w:val="0"/>
                                      <w:marBottom w:val="0"/>
                                      <w:divBdr>
                                        <w:top w:val="none" w:sz="0" w:space="0" w:color="auto"/>
                                        <w:left w:val="none" w:sz="0" w:space="0" w:color="auto"/>
                                        <w:bottom w:val="none" w:sz="0" w:space="0" w:color="auto"/>
                                        <w:right w:val="none" w:sz="0" w:space="0" w:color="auto"/>
                                      </w:divBdr>
                                      <w:divsChild>
                                        <w:div w:id="932276893">
                                          <w:marLeft w:val="0"/>
                                          <w:marRight w:val="0"/>
                                          <w:marTop w:val="0"/>
                                          <w:marBottom w:val="0"/>
                                          <w:divBdr>
                                            <w:top w:val="none" w:sz="0" w:space="0" w:color="auto"/>
                                            <w:left w:val="none" w:sz="0" w:space="0" w:color="auto"/>
                                            <w:bottom w:val="none" w:sz="0" w:space="0" w:color="auto"/>
                                            <w:right w:val="none" w:sz="0" w:space="0" w:color="auto"/>
                                          </w:divBdr>
                                          <w:divsChild>
                                            <w:div w:id="1165900121">
                                              <w:marLeft w:val="0"/>
                                              <w:marRight w:val="0"/>
                                              <w:marTop w:val="0"/>
                                              <w:marBottom w:val="0"/>
                                              <w:divBdr>
                                                <w:top w:val="none" w:sz="0" w:space="0" w:color="auto"/>
                                                <w:left w:val="none" w:sz="0" w:space="0" w:color="auto"/>
                                                <w:bottom w:val="none" w:sz="0" w:space="0" w:color="auto"/>
                                                <w:right w:val="none" w:sz="0" w:space="0" w:color="auto"/>
                                              </w:divBdr>
                                              <w:divsChild>
                                                <w:div w:id="732579773">
                                                  <w:marLeft w:val="0"/>
                                                  <w:marRight w:val="0"/>
                                                  <w:marTop w:val="0"/>
                                                  <w:marBottom w:val="0"/>
                                                  <w:divBdr>
                                                    <w:top w:val="none" w:sz="0" w:space="0" w:color="auto"/>
                                                    <w:left w:val="none" w:sz="0" w:space="0" w:color="auto"/>
                                                    <w:bottom w:val="none" w:sz="0" w:space="0" w:color="auto"/>
                                                    <w:right w:val="none" w:sz="0" w:space="0" w:color="auto"/>
                                                  </w:divBdr>
                                                  <w:divsChild>
                                                    <w:div w:id="786700401">
                                                      <w:marLeft w:val="0"/>
                                                      <w:marRight w:val="0"/>
                                                      <w:marTop w:val="0"/>
                                                      <w:marBottom w:val="0"/>
                                                      <w:divBdr>
                                                        <w:top w:val="none" w:sz="0" w:space="0" w:color="auto"/>
                                                        <w:left w:val="none" w:sz="0" w:space="0" w:color="auto"/>
                                                        <w:bottom w:val="none" w:sz="0" w:space="0" w:color="auto"/>
                                                        <w:right w:val="none" w:sz="0" w:space="0" w:color="auto"/>
                                                      </w:divBdr>
                                                      <w:divsChild>
                                                        <w:div w:id="47094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2426807">
      <w:bodyDiv w:val="1"/>
      <w:marLeft w:val="0"/>
      <w:marRight w:val="0"/>
      <w:marTop w:val="0"/>
      <w:marBottom w:val="0"/>
      <w:divBdr>
        <w:top w:val="none" w:sz="0" w:space="0" w:color="auto"/>
        <w:left w:val="none" w:sz="0" w:space="0" w:color="auto"/>
        <w:bottom w:val="none" w:sz="0" w:space="0" w:color="auto"/>
        <w:right w:val="none" w:sz="0" w:space="0" w:color="auto"/>
      </w:divBdr>
    </w:div>
    <w:div w:id="484006513">
      <w:bodyDiv w:val="1"/>
      <w:marLeft w:val="0"/>
      <w:marRight w:val="0"/>
      <w:marTop w:val="0"/>
      <w:marBottom w:val="0"/>
      <w:divBdr>
        <w:top w:val="none" w:sz="0" w:space="0" w:color="auto"/>
        <w:left w:val="none" w:sz="0" w:space="0" w:color="auto"/>
        <w:bottom w:val="none" w:sz="0" w:space="0" w:color="auto"/>
        <w:right w:val="none" w:sz="0" w:space="0" w:color="auto"/>
      </w:divBdr>
    </w:div>
    <w:div w:id="509106117">
      <w:bodyDiv w:val="1"/>
      <w:marLeft w:val="0"/>
      <w:marRight w:val="0"/>
      <w:marTop w:val="0"/>
      <w:marBottom w:val="0"/>
      <w:divBdr>
        <w:top w:val="none" w:sz="0" w:space="0" w:color="auto"/>
        <w:left w:val="none" w:sz="0" w:space="0" w:color="auto"/>
        <w:bottom w:val="none" w:sz="0" w:space="0" w:color="auto"/>
        <w:right w:val="none" w:sz="0" w:space="0" w:color="auto"/>
      </w:divBdr>
    </w:div>
    <w:div w:id="658733704">
      <w:bodyDiv w:val="1"/>
      <w:marLeft w:val="0"/>
      <w:marRight w:val="0"/>
      <w:marTop w:val="0"/>
      <w:marBottom w:val="0"/>
      <w:divBdr>
        <w:top w:val="none" w:sz="0" w:space="0" w:color="auto"/>
        <w:left w:val="none" w:sz="0" w:space="0" w:color="auto"/>
        <w:bottom w:val="none" w:sz="0" w:space="0" w:color="auto"/>
        <w:right w:val="none" w:sz="0" w:space="0" w:color="auto"/>
      </w:divBdr>
    </w:div>
    <w:div w:id="700278612">
      <w:bodyDiv w:val="1"/>
      <w:marLeft w:val="0"/>
      <w:marRight w:val="0"/>
      <w:marTop w:val="0"/>
      <w:marBottom w:val="0"/>
      <w:divBdr>
        <w:top w:val="none" w:sz="0" w:space="0" w:color="auto"/>
        <w:left w:val="none" w:sz="0" w:space="0" w:color="auto"/>
        <w:bottom w:val="none" w:sz="0" w:space="0" w:color="auto"/>
        <w:right w:val="none" w:sz="0" w:space="0" w:color="auto"/>
      </w:divBdr>
    </w:div>
    <w:div w:id="1192959520">
      <w:bodyDiv w:val="1"/>
      <w:marLeft w:val="0"/>
      <w:marRight w:val="0"/>
      <w:marTop w:val="0"/>
      <w:marBottom w:val="0"/>
      <w:divBdr>
        <w:top w:val="none" w:sz="0" w:space="0" w:color="auto"/>
        <w:left w:val="none" w:sz="0" w:space="0" w:color="auto"/>
        <w:bottom w:val="none" w:sz="0" w:space="0" w:color="auto"/>
        <w:right w:val="none" w:sz="0" w:space="0" w:color="auto"/>
      </w:divBdr>
    </w:div>
    <w:div w:id="1226336979">
      <w:bodyDiv w:val="1"/>
      <w:marLeft w:val="0"/>
      <w:marRight w:val="0"/>
      <w:marTop w:val="0"/>
      <w:marBottom w:val="0"/>
      <w:divBdr>
        <w:top w:val="none" w:sz="0" w:space="0" w:color="auto"/>
        <w:left w:val="none" w:sz="0" w:space="0" w:color="auto"/>
        <w:bottom w:val="none" w:sz="0" w:space="0" w:color="auto"/>
        <w:right w:val="none" w:sz="0" w:space="0" w:color="auto"/>
      </w:divBdr>
    </w:div>
    <w:div w:id="1240942361">
      <w:bodyDiv w:val="1"/>
      <w:marLeft w:val="0"/>
      <w:marRight w:val="0"/>
      <w:marTop w:val="0"/>
      <w:marBottom w:val="0"/>
      <w:divBdr>
        <w:top w:val="none" w:sz="0" w:space="0" w:color="auto"/>
        <w:left w:val="none" w:sz="0" w:space="0" w:color="auto"/>
        <w:bottom w:val="none" w:sz="0" w:space="0" w:color="auto"/>
        <w:right w:val="none" w:sz="0" w:space="0" w:color="auto"/>
      </w:divBdr>
    </w:div>
    <w:div w:id="1451431951">
      <w:bodyDiv w:val="1"/>
      <w:marLeft w:val="0"/>
      <w:marRight w:val="0"/>
      <w:marTop w:val="0"/>
      <w:marBottom w:val="0"/>
      <w:divBdr>
        <w:top w:val="none" w:sz="0" w:space="0" w:color="auto"/>
        <w:left w:val="none" w:sz="0" w:space="0" w:color="auto"/>
        <w:bottom w:val="none" w:sz="0" w:space="0" w:color="auto"/>
        <w:right w:val="none" w:sz="0" w:space="0" w:color="auto"/>
      </w:divBdr>
    </w:div>
    <w:div w:id="1488939618">
      <w:bodyDiv w:val="1"/>
      <w:marLeft w:val="0"/>
      <w:marRight w:val="0"/>
      <w:marTop w:val="0"/>
      <w:marBottom w:val="0"/>
      <w:divBdr>
        <w:top w:val="none" w:sz="0" w:space="0" w:color="auto"/>
        <w:left w:val="none" w:sz="0" w:space="0" w:color="auto"/>
        <w:bottom w:val="none" w:sz="0" w:space="0" w:color="auto"/>
        <w:right w:val="none" w:sz="0" w:space="0" w:color="auto"/>
      </w:divBdr>
    </w:div>
    <w:div w:id="1705672450">
      <w:bodyDiv w:val="1"/>
      <w:marLeft w:val="0"/>
      <w:marRight w:val="0"/>
      <w:marTop w:val="0"/>
      <w:marBottom w:val="0"/>
      <w:divBdr>
        <w:top w:val="none" w:sz="0" w:space="0" w:color="auto"/>
        <w:left w:val="none" w:sz="0" w:space="0" w:color="auto"/>
        <w:bottom w:val="none" w:sz="0" w:space="0" w:color="auto"/>
        <w:right w:val="none" w:sz="0" w:space="0" w:color="auto"/>
      </w:divBdr>
    </w:div>
    <w:div w:id="1748501688">
      <w:bodyDiv w:val="1"/>
      <w:marLeft w:val="0"/>
      <w:marRight w:val="0"/>
      <w:marTop w:val="0"/>
      <w:marBottom w:val="0"/>
      <w:divBdr>
        <w:top w:val="none" w:sz="0" w:space="0" w:color="auto"/>
        <w:left w:val="none" w:sz="0" w:space="0" w:color="auto"/>
        <w:bottom w:val="none" w:sz="0" w:space="0" w:color="auto"/>
        <w:right w:val="none" w:sz="0" w:space="0" w:color="auto"/>
      </w:divBdr>
    </w:div>
    <w:div w:id="1768503462">
      <w:bodyDiv w:val="1"/>
      <w:marLeft w:val="0"/>
      <w:marRight w:val="0"/>
      <w:marTop w:val="0"/>
      <w:marBottom w:val="0"/>
      <w:divBdr>
        <w:top w:val="none" w:sz="0" w:space="0" w:color="auto"/>
        <w:left w:val="none" w:sz="0" w:space="0" w:color="auto"/>
        <w:bottom w:val="none" w:sz="0" w:space="0" w:color="auto"/>
        <w:right w:val="none" w:sz="0" w:space="0" w:color="auto"/>
      </w:divBdr>
    </w:div>
    <w:div w:id="1798524351">
      <w:bodyDiv w:val="1"/>
      <w:marLeft w:val="0"/>
      <w:marRight w:val="0"/>
      <w:marTop w:val="0"/>
      <w:marBottom w:val="0"/>
      <w:divBdr>
        <w:top w:val="none" w:sz="0" w:space="0" w:color="auto"/>
        <w:left w:val="none" w:sz="0" w:space="0" w:color="auto"/>
        <w:bottom w:val="none" w:sz="0" w:space="0" w:color="auto"/>
        <w:right w:val="none" w:sz="0" w:space="0" w:color="auto"/>
      </w:divBdr>
    </w:div>
    <w:div w:id="1834368414">
      <w:bodyDiv w:val="1"/>
      <w:marLeft w:val="0"/>
      <w:marRight w:val="0"/>
      <w:marTop w:val="0"/>
      <w:marBottom w:val="0"/>
      <w:divBdr>
        <w:top w:val="none" w:sz="0" w:space="0" w:color="auto"/>
        <w:left w:val="none" w:sz="0" w:space="0" w:color="auto"/>
        <w:bottom w:val="none" w:sz="0" w:space="0" w:color="auto"/>
        <w:right w:val="none" w:sz="0" w:space="0" w:color="auto"/>
      </w:divBdr>
      <w:divsChild>
        <w:div w:id="642085175">
          <w:marLeft w:val="0"/>
          <w:marRight w:val="0"/>
          <w:marTop w:val="0"/>
          <w:marBottom w:val="0"/>
          <w:divBdr>
            <w:top w:val="none" w:sz="0" w:space="0" w:color="auto"/>
            <w:left w:val="none" w:sz="0" w:space="0" w:color="auto"/>
            <w:bottom w:val="none" w:sz="0" w:space="0" w:color="auto"/>
            <w:right w:val="none" w:sz="0" w:space="0" w:color="auto"/>
          </w:divBdr>
          <w:divsChild>
            <w:div w:id="1047609363">
              <w:marLeft w:val="0"/>
              <w:marRight w:val="0"/>
              <w:marTop w:val="0"/>
              <w:marBottom w:val="0"/>
              <w:divBdr>
                <w:top w:val="none" w:sz="0" w:space="0" w:color="auto"/>
                <w:left w:val="none" w:sz="0" w:space="0" w:color="auto"/>
                <w:bottom w:val="none" w:sz="0" w:space="0" w:color="auto"/>
                <w:right w:val="none" w:sz="0" w:space="0" w:color="auto"/>
              </w:divBdr>
              <w:divsChild>
                <w:div w:id="197820283">
                  <w:marLeft w:val="0"/>
                  <w:marRight w:val="0"/>
                  <w:marTop w:val="0"/>
                  <w:marBottom w:val="0"/>
                  <w:divBdr>
                    <w:top w:val="none" w:sz="0" w:space="0" w:color="auto"/>
                    <w:left w:val="none" w:sz="0" w:space="0" w:color="auto"/>
                    <w:bottom w:val="none" w:sz="0" w:space="0" w:color="auto"/>
                    <w:right w:val="none" w:sz="0" w:space="0" w:color="auto"/>
                  </w:divBdr>
                  <w:divsChild>
                    <w:div w:id="1552687126">
                      <w:marLeft w:val="0"/>
                      <w:marRight w:val="0"/>
                      <w:marTop w:val="0"/>
                      <w:marBottom w:val="0"/>
                      <w:divBdr>
                        <w:top w:val="none" w:sz="0" w:space="0" w:color="auto"/>
                        <w:left w:val="none" w:sz="0" w:space="0" w:color="auto"/>
                        <w:bottom w:val="none" w:sz="0" w:space="0" w:color="auto"/>
                        <w:right w:val="none" w:sz="0" w:space="0" w:color="auto"/>
                      </w:divBdr>
                      <w:divsChild>
                        <w:div w:id="764686365">
                          <w:marLeft w:val="0"/>
                          <w:marRight w:val="0"/>
                          <w:marTop w:val="0"/>
                          <w:marBottom w:val="0"/>
                          <w:divBdr>
                            <w:top w:val="none" w:sz="0" w:space="0" w:color="auto"/>
                            <w:left w:val="none" w:sz="0" w:space="0" w:color="auto"/>
                            <w:bottom w:val="none" w:sz="0" w:space="0" w:color="auto"/>
                            <w:right w:val="none" w:sz="0" w:space="0" w:color="auto"/>
                          </w:divBdr>
                          <w:divsChild>
                            <w:div w:id="1731882430">
                              <w:marLeft w:val="0"/>
                              <w:marRight w:val="0"/>
                              <w:marTop w:val="0"/>
                              <w:marBottom w:val="0"/>
                              <w:divBdr>
                                <w:top w:val="none" w:sz="0" w:space="0" w:color="auto"/>
                                <w:left w:val="none" w:sz="0" w:space="0" w:color="auto"/>
                                <w:bottom w:val="none" w:sz="0" w:space="0" w:color="auto"/>
                                <w:right w:val="none" w:sz="0" w:space="0" w:color="auto"/>
                              </w:divBdr>
                              <w:divsChild>
                                <w:div w:id="1361391752">
                                  <w:marLeft w:val="0"/>
                                  <w:marRight w:val="0"/>
                                  <w:marTop w:val="0"/>
                                  <w:marBottom w:val="0"/>
                                  <w:divBdr>
                                    <w:top w:val="none" w:sz="0" w:space="0" w:color="auto"/>
                                    <w:left w:val="none" w:sz="0" w:space="0" w:color="auto"/>
                                    <w:bottom w:val="none" w:sz="0" w:space="0" w:color="auto"/>
                                    <w:right w:val="none" w:sz="0" w:space="0" w:color="auto"/>
                                  </w:divBdr>
                                  <w:divsChild>
                                    <w:div w:id="1253512602">
                                      <w:marLeft w:val="0"/>
                                      <w:marRight w:val="0"/>
                                      <w:marTop w:val="0"/>
                                      <w:marBottom w:val="0"/>
                                      <w:divBdr>
                                        <w:top w:val="none" w:sz="0" w:space="0" w:color="auto"/>
                                        <w:left w:val="none" w:sz="0" w:space="0" w:color="auto"/>
                                        <w:bottom w:val="none" w:sz="0" w:space="0" w:color="auto"/>
                                        <w:right w:val="none" w:sz="0" w:space="0" w:color="auto"/>
                                      </w:divBdr>
                                      <w:divsChild>
                                        <w:div w:id="497110887">
                                          <w:marLeft w:val="0"/>
                                          <w:marRight w:val="0"/>
                                          <w:marTop w:val="0"/>
                                          <w:marBottom w:val="0"/>
                                          <w:divBdr>
                                            <w:top w:val="none" w:sz="0" w:space="0" w:color="auto"/>
                                            <w:left w:val="none" w:sz="0" w:space="0" w:color="auto"/>
                                            <w:bottom w:val="none" w:sz="0" w:space="0" w:color="auto"/>
                                            <w:right w:val="none" w:sz="0" w:space="0" w:color="auto"/>
                                          </w:divBdr>
                                          <w:divsChild>
                                            <w:div w:id="1464737441">
                                              <w:marLeft w:val="0"/>
                                              <w:marRight w:val="0"/>
                                              <w:marTop w:val="0"/>
                                              <w:marBottom w:val="0"/>
                                              <w:divBdr>
                                                <w:top w:val="none" w:sz="0" w:space="0" w:color="auto"/>
                                                <w:left w:val="none" w:sz="0" w:space="0" w:color="auto"/>
                                                <w:bottom w:val="none" w:sz="0" w:space="0" w:color="auto"/>
                                                <w:right w:val="none" w:sz="0" w:space="0" w:color="auto"/>
                                              </w:divBdr>
                                              <w:divsChild>
                                                <w:div w:id="983050171">
                                                  <w:marLeft w:val="0"/>
                                                  <w:marRight w:val="0"/>
                                                  <w:marTop w:val="0"/>
                                                  <w:marBottom w:val="0"/>
                                                  <w:divBdr>
                                                    <w:top w:val="none" w:sz="0" w:space="0" w:color="auto"/>
                                                    <w:left w:val="none" w:sz="0" w:space="0" w:color="auto"/>
                                                    <w:bottom w:val="none" w:sz="0" w:space="0" w:color="auto"/>
                                                    <w:right w:val="none" w:sz="0" w:space="0" w:color="auto"/>
                                                  </w:divBdr>
                                                  <w:divsChild>
                                                    <w:div w:id="855075122">
                                                      <w:marLeft w:val="0"/>
                                                      <w:marRight w:val="0"/>
                                                      <w:marTop w:val="0"/>
                                                      <w:marBottom w:val="0"/>
                                                      <w:divBdr>
                                                        <w:top w:val="none" w:sz="0" w:space="0" w:color="auto"/>
                                                        <w:left w:val="none" w:sz="0" w:space="0" w:color="auto"/>
                                                        <w:bottom w:val="none" w:sz="0" w:space="0" w:color="auto"/>
                                                        <w:right w:val="none" w:sz="0" w:space="0" w:color="auto"/>
                                                      </w:divBdr>
                                                      <w:divsChild>
                                                        <w:div w:id="179517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69816089">
      <w:bodyDiv w:val="1"/>
      <w:marLeft w:val="0"/>
      <w:marRight w:val="0"/>
      <w:marTop w:val="0"/>
      <w:marBottom w:val="0"/>
      <w:divBdr>
        <w:top w:val="none" w:sz="0" w:space="0" w:color="auto"/>
        <w:left w:val="none" w:sz="0" w:space="0" w:color="auto"/>
        <w:bottom w:val="none" w:sz="0" w:space="0" w:color="auto"/>
        <w:right w:val="none" w:sz="0" w:space="0" w:color="auto"/>
      </w:divBdr>
    </w:div>
    <w:div w:id="2047023527">
      <w:bodyDiv w:val="1"/>
      <w:marLeft w:val="0"/>
      <w:marRight w:val="0"/>
      <w:marTop w:val="0"/>
      <w:marBottom w:val="0"/>
      <w:divBdr>
        <w:top w:val="none" w:sz="0" w:space="0" w:color="auto"/>
        <w:left w:val="none" w:sz="0" w:space="0" w:color="auto"/>
        <w:bottom w:val="none" w:sz="0" w:space="0" w:color="auto"/>
        <w:right w:val="none" w:sz="0" w:space="0" w:color="auto"/>
      </w:divBdr>
    </w:div>
    <w:div w:id="2088726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CB869-DA96-4938-BC2D-B980450FC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3</Pages>
  <Words>1286</Words>
  <Characters>7332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Palchikovskaya</dc:creator>
  <cp:lastModifiedBy>Анна В. Руснак</cp:lastModifiedBy>
  <cp:revision>149</cp:revision>
  <cp:lastPrinted>2018-05-14T05:45:00Z</cp:lastPrinted>
  <dcterms:created xsi:type="dcterms:W3CDTF">2017-03-01T14:23:00Z</dcterms:created>
  <dcterms:modified xsi:type="dcterms:W3CDTF">2018-05-14T08:06:00Z</dcterms:modified>
</cp:coreProperties>
</file>